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Ind w:w="-8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9"/>
        <w:gridCol w:w="5925"/>
        <w:gridCol w:w="81"/>
      </w:tblGrid>
      <w:tr w:rsidR="008F32DE" w:rsidRPr="006E5F1F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  <w:tc>
          <w:tcPr>
            <w:tcW w:w="0" w:type="auto"/>
            <w:gridSpan w:val="2"/>
            <w:hideMark/>
          </w:tcPr>
          <w:p w:rsidR="008F32DE" w:rsidRPr="006E5F1F" w:rsidRDefault="008F32DE" w:rsidP="008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8F32DE" w:rsidRPr="006E5F1F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советом</w:t>
            </w:r>
          </w:p>
        </w:tc>
        <w:tc>
          <w:tcPr>
            <w:tcW w:w="0" w:type="auto"/>
            <w:gridSpan w:val="2"/>
            <w:hideMark/>
          </w:tcPr>
          <w:p w:rsidR="008F32DE" w:rsidRPr="006E5F1F" w:rsidRDefault="00741B20" w:rsidP="008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F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Комсомольской СОШ</w:t>
            </w:r>
          </w:p>
        </w:tc>
      </w:tr>
      <w:tr w:rsidR="008F32DE" w:rsidRPr="006E5F1F" w:rsidTr="008F32DE">
        <w:trPr>
          <w:tblCellSpacing w:w="15" w:type="dxa"/>
        </w:trPr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Комсомольская СОШ</w:t>
            </w:r>
          </w:p>
        </w:tc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EC6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Лымарева Л.А.</w:t>
            </w:r>
          </w:p>
        </w:tc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B20" w:rsidRPr="00741B20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116241" w:rsidRDefault="008F32DE" w:rsidP="00116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(протокол от 1</w:t>
            </w:r>
            <w:r w:rsidR="00116241"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апреля 20</w:t>
            </w:r>
            <w:r w:rsidR="00116241"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г. № </w:t>
            </w:r>
            <w:r w:rsidR="00116241"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hideMark/>
          </w:tcPr>
          <w:p w:rsidR="008F32DE" w:rsidRPr="00116241" w:rsidRDefault="008F32DE" w:rsidP="00116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116241"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17 </w:t>
            </w: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апреля 20</w:t>
            </w:r>
            <w:r w:rsidR="00116241"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6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B6718D" w:rsidRPr="00741B20" w:rsidRDefault="00B6718D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О Т Ч Е Т</w:t>
      </w:r>
    </w:p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 xml:space="preserve">  о </w:t>
      </w:r>
      <w:r w:rsidR="00041732" w:rsidRPr="00741B20">
        <w:rPr>
          <w:rFonts w:ascii="Times New Roman" w:hAnsi="Times New Roman"/>
          <w:b/>
          <w:sz w:val="48"/>
          <w:szCs w:val="48"/>
        </w:rPr>
        <w:t xml:space="preserve"> самообследовании</w:t>
      </w:r>
    </w:p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муниципального бюджетного общеобразовательного учреждения Комсомольской  средней общеобразовательной школы</w:t>
      </w:r>
    </w:p>
    <w:p w:rsidR="00041732" w:rsidRPr="00741B20" w:rsidRDefault="00041732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за 201</w:t>
      </w:r>
      <w:r w:rsidR="00EC6E93">
        <w:rPr>
          <w:rFonts w:ascii="Times New Roman" w:hAnsi="Times New Roman"/>
          <w:b/>
          <w:sz w:val="48"/>
          <w:szCs w:val="48"/>
        </w:rPr>
        <w:t>9</w:t>
      </w:r>
      <w:r w:rsidRPr="00741B20">
        <w:rPr>
          <w:rFonts w:ascii="Times New Roman" w:hAnsi="Times New Roman"/>
          <w:b/>
          <w:sz w:val="48"/>
          <w:szCs w:val="48"/>
        </w:rPr>
        <w:t xml:space="preserve"> год</w:t>
      </w:r>
    </w:p>
    <w:p w:rsidR="008F32DE" w:rsidRPr="00741B20" w:rsidRDefault="008F32DE" w:rsidP="008F32D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Default="008F32DE"/>
    <w:p w:rsidR="008F32DE" w:rsidRDefault="008F32DE"/>
    <w:p w:rsidR="008F32DE" w:rsidRDefault="008F32DE"/>
    <w:p w:rsidR="008F32DE" w:rsidRPr="008F32DE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2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Аналитическая часть</w:t>
      </w:r>
    </w:p>
    <w:p w:rsidR="008F32DE" w:rsidRPr="00DA18AF" w:rsidRDefault="008F32DE" w:rsidP="00DA1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A1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I. Общие сведения об образовательной организации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92"/>
        <w:gridCol w:w="4453"/>
      </w:tblGrid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Полное  наименование образовательного учреждения</w:t>
            </w:r>
          </w:p>
        </w:tc>
        <w:tc>
          <w:tcPr>
            <w:tcW w:w="4453" w:type="dxa"/>
          </w:tcPr>
          <w:p w:rsidR="005A38A3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>униципальное  бюджетное общеобразо</w:t>
            </w:r>
            <w:r>
              <w:rPr>
                <w:rFonts w:ascii="Times New Roman" w:hAnsi="Times New Roman"/>
                <w:sz w:val="28"/>
                <w:szCs w:val="28"/>
              </w:rPr>
              <w:t>вательное учреждение Комсомольская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средняя общеобразовательная школа </w:t>
            </w:r>
          </w:p>
          <w:p w:rsidR="008F32DE" w:rsidRPr="005A38A3" w:rsidRDefault="005A38A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8A3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/>
                <w:sz w:val="28"/>
                <w:szCs w:val="28"/>
              </w:rPr>
              <w:t>МБОУ Комсомольская СОШ)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Pr="008F32DE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4453" w:type="dxa"/>
          </w:tcPr>
          <w:p w:rsid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Лымарева Людмила Александровна 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Адрес образовательного учреждения</w:t>
            </w:r>
          </w:p>
        </w:tc>
        <w:tc>
          <w:tcPr>
            <w:tcW w:w="4453" w:type="dxa"/>
          </w:tcPr>
          <w:p w:rsidR="00DA18AF" w:rsidRPr="00905955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Ф</w:t>
            </w: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актический адрес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: 3474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43, Российская Федерация,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Ростовская область,  Заветинский район, с. </w:t>
            </w:r>
            <w:r>
              <w:rPr>
                <w:rFonts w:ascii="Times New Roman" w:hAnsi="Times New Roman"/>
                <w:sz w:val="24"/>
                <w:szCs w:val="24"/>
              </w:rPr>
              <w:t>Тюльпаны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ул. Школьная, 16А</w:t>
            </w:r>
          </w:p>
          <w:p w:rsidR="00DA18AF" w:rsidRPr="00DA18AF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Юридический адрес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: 3474</w:t>
            </w:r>
            <w:r>
              <w:rPr>
                <w:rFonts w:ascii="Times New Roman" w:hAnsi="Times New Roman"/>
                <w:sz w:val="24"/>
                <w:szCs w:val="24"/>
              </w:rPr>
              <w:t>43, Российская Федерация, Ростовская область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  Заветинский район,  с. </w:t>
            </w:r>
            <w:r>
              <w:rPr>
                <w:rFonts w:ascii="Times New Roman" w:hAnsi="Times New Roman"/>
                <w:sz w:val="24"/>
                <w:szCs w:val="24"/>
              </w:rPr>
              <w:t>Тюльпаны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ул. Школьная, 16А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Pr="008F32DE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Телефон, факс </w:t>
            </w:r>
          </w:p>
        </w:tc>
        <w:tc>
          <w:tcPr>
            <w:tcW w:w="4453" w:type="dxa"/>
          </w:tcPr>
          <w:p w:rsidR="00DA18AF" w:rsidRPr="00905955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8(86378) 27-3-37, 8(86378) 27-3-37</w:t>
            </w:r>
          </w:p>
        </w:tc>
      </w:tr>
      <w:tr w:rsidR="00DA18AF" w:rsidRPr="005A6191" w:rsidTr="00DA18AF">
        <w:tc>
          <w:tcPr>
            <w:tcW w:w="4892" w:type="dxa"/>
          </w:tcPr>
          <w:p w:rsidR="00DA18AF" w:rsidRP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18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4453" w:type="dxa"/>
          </w:tcPr>
          <w:p w:rsidR="00DA18AF" w:rsidRPr="00DA18AF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Pr="00DA18A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2B10D5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komsomolsoh@mail.ru</w:t>
              </w:r>
            </w:hyperlink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Учредитель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5955">
              <w:rPr>
                <w:rFonts w:ascii="Times New Roman" w:hAnsi="Times New Roman"/>
                <w:sz w:val="20"/>
                <w:szCs w:val="20"/>
              </w:rPr>
              <w:t>Муниципальное образование «Заветинский район».</w:t>
            </w:r>
          </w:p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5955">
              <w:rPr>
                <w:rFonts w:ascii="Times New Roman" w:hAnsi="Times New Roman"/>
                <w:sz w:val="20"/>
                <w:szCs w:val="20"/>
              </w:rPr>
              <w:t xml:space="preserve">Функции и полномочия учредителя </w:t>
            </w:r>
            <w:r w:rsidRPr="00905955">
              <w:rPr>
                <w:rStyle w:val="t35"/>
                <w:rFonts w:ascii="Times New Roman" w:hAnsi="Times New Roman"/>
                <w:sz w:val="20"/>
                <w:szCs w:val="20"/>
              </w:rPr>
              <w:t xml:space="preserve">Школы </w:t>
            </w:r>
            <w:r w:rsidRPr="00905955">
              <w:rPr>
                <w:rFonts w:ascii="Times New Roman" w:hAnsi="Times New Roman"/>
                <w:sz w:val="20"/>
                <w:szCs w:val="20"/>
              </w:rPr>
              <w:t>осуществляет в рамках своей компетенции, установленной Уставом муниципального образования «Заветинский район», муниципальными правовыми актами - Администрация Заветинского района в лице структурных и отраслевых органов Администрации Заветинского района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Год создания и реквизиты соответствующего документа</w:t>
            </w:r>
          </w:p>
        </w:tc>
        <w:tc>
          <w:tcPr>
            <w:tcW w:w="4453" w:type="dxa"/>
          </w:tcPr>
          <w:p w:rsidR="008F32DE" w:rsidRPr="005369AA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9AA">
              <w:rPr>
                <w:rFonts w:ascii="Times New Roman" w:hAnsi="Times New Roman"/>
                <w:sz w:val="24"/>
                <w:szCs w:val="24"/>
              </w:rPr>
              <w:t>Свидетельство о государственной регистрации: № 2116179002190, 24.03.2011г., Межрайонная инспекция  Федеральной налоговой службы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69AA">
              <w:rPr>
                <w:rFonts w:ascii="Times New Roman" w:hAnsi="Times New Roman"/>
                <w:sz w:val="24"/>
                <w:szCs w:val="24"/>
              </w:rPr>
              <w:t>9 Ростовской области</w:t>
            </w:r>
          </w:p>
        </w:tc>
      </w:tr>
      <w:tr w:rsidR="008F32DE" w:rsidRPr="00905955" w:rsidTr="00DA18AF">
        <w:trPr>
          <w:trHeight w:val="458"/>
        </w:trPr>
        <w:tc>
          <w:tcPr>
            <w:tcW w:w="4892" w:type="dxa"/>
            <w:vMerge w:val="restart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Наличие реорганизаций, смены названий (с указанием документов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453" w:type="dxa"/>
          </w:tcPr>
          <w:p w:rsidR="008F32DE" w:rsidRPr="00076140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76140">
              <w:rPr>
                <w:rFonts w:ascii="Times New Roman" w:hAnsi="Times New Roman"/>
                <w:sz w:val="18"/>
                <w:szCs w:val="18"/>
              </w:rPr>
              <w:t>Комсомольская восьмилетняя школа( Решение исполкома Райсовета депутатов трудящихся №61 (14 марта 1973 года)</w:t>
            </w:r>
          </w:p>
        </w:tc>
      </w:tr>
      <w:tr w:rsidR="008F32DE" w:rsidRPr="00905955" w:rsidTr="00DA18AF">
        <w:trPr>
          <w:trHeight w:val="1160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</w:tcPr>
          <w:p w:rsidR="008F32DE" w:rsidRPr="00F756A6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6A6">
              <w:rPr>
                <w:rFonts w:ascii="Times New Roman" w:hAnsi="Times New Roman"/>
                <w:sz w:val="20"/>
                <w:szCs w:val="20"/>
              </w:rPr>
              <w:t xml:space="preserve">Комсомольская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56A6">
              <w:rPr>
                <w:rFonts w:ascii="Times New Roman" w:hAnsi="Times New Roman"/>
                <w:sz w:val="20"/>
                <w:szCs w:val="20"/>
              </w:rPr>
              <w:t xml:space="preserve"> восьмилетняя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56A6">
              <w:rPr>
                <w:rFonts w:ascii="Times New Roman" w:hAnsi="Times New Roman"/>
                <w:sz w:val="20"/>
                <w:szCs w:val="20"/>
              </w:rPr>
              <w:t>школа реорганизована в Комсомольскую среднюю школу</w:t>
            </w:r>
          </w:p>
          <w:p w:rsidR="008F32DE" w:rsidRPr="00F756A6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6A6">
              <w:rPr>
                <w:rFonts w:ascii="Times New Roman" w:hAnsi="Times New Roman"/>
                <w:sz w:val="20"/>
                <w:szCs w:val="20"/>
              </w:rPr>
              <w:t>( Решение Заветинского районного совета народных депутатов РО № 287 от 08.09.1982г ).</w:t>
            </w:r>
          </w:p>
        </w:tc>
      </w:tr>
      <w:tr w:rsidR="008F32DE" w:rsidRPr="00905955" w:rsidTr="00EC6E93">
        <w:trPr>
          <w:trHeight w:val="274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Муниципальная Комсомольская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средняя (полная) общеобразовательная школа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переименована в</w:t>
            </w:r>
          </w:p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общеобразовательное учреждение Комсомольскую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среднюю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  общеобразовательную школу.</w:t>
            </w:r>
          </w:p>
          <w:p w:rsidR="008F32DE" w:rsidRPr="00340CAA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( Постановления Администрации Заветинского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lastRenderedPageBreak/>
              <w:t>района  № 279 от 21.11.1995)</w:t>
            </w:r>
          </w:p>
        </w:tc>
      </w:tr>
      <w:tr w:rsidR="008F32DE" w:rsidRPr="00905955" w:rsidTr="00DA18AF">
        <w:trPr>
          <w:trHeight w:val="1635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</w:tcPr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 общеобразовательное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учреждение Комсомольскую  среднюю  общеобразовательную школу переименовано в</w:t>
            </w:r>
          </w:p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бюджетное общеобразовательное учреждение Комсомольская средняя общеобразовательная школа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(МБОУ Комсомольская СОШ )</w:t>
            </w:r>
          </w:p>
          <w:p w:rsidR="008F32DE" w:rsidRPr="00340CAA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>( Постановление Главы Администрации Заветинского района № 425 от 19.10.2011г)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Наличие филиалов и представительств образовательного учреждения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05955">
              <w:rPr>
                <w:rFonts w:ascii="Times New Roman" w:hAnsi="Times New Roman"/>
                <w:i/>
                <w:sz w:val="28"/>
                <w:szCs w:val="28"/>
              </w:rPr>
              <w:t>не имеется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Наличие устава образовательного учреждения, его характеристика</w:t>
            </w:r>
          </w:p>
        </w:tc>
        <w:tc>
          <w:tcPr>
            <w:tcW w:w="4453" w:type="dxa"/>
          </w:tcPr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Устав МБОУ Комсомольской СОШ утверждён Отделом образования Заветинского района, приказ №</w:t>
            </w:r>
            <w:r w:rsidR="00EC6E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308">
              <w:rPr>
                <w:rFonts w:ascii="Times New Roman" w:hAnsi="Times New Roman"/>
                <w:sz w:val="24"/>
                <w:szCs w:val="24"/>
              </w:rPr>
              <w:t xml:space="preserve">6 от 13.01 2015 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 xml:space="preserve">Устав МБОУ Комсомольской  СОШ  зарегистрирован Межрайонной Инспекцией ФНС России № 9 по Ростовской области 03.02.2015г. за  ГРН </w:t>
            </w:r>
            <w:r w:rsidRPr="00783308">
              <w:rPr>
                <w:rFonts w:ascii="Times New Roman" w:hAnsi="Times New Roman"/>
                <w:b/>
                <w:sz w:val="24"/>
                <w:szCs w:val="24"/>
              </w:rPr>
              <w:t>2156179031226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   имеет следующие разделы</w:t>
            </w:r>
            <w:r w:rsidRPr="00783308">
              <w:rPr>
                <w:rFonts w:ascii="Times New Roman" w:hAnsi="Times New Roman"/>
                <w:sz w:val="24"/>
                <w:szCs w:val="24"/>
              </w:rPr>
              <w:t xml:space="preserve"> :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1.Общие положения.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2.Предмет, цели и виды деятельности.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3.Образовательная деятельность.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4.Управление, структура, компетенция органов управления Организацией, порядок их формирования, сроки полномочий и порядок деятельности таких органов.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 xml:space="preserve"> 5.Имущество и финансовое обеспечение Организацией.</w:t>
            </w:r>
          </w:p>
          <w:p w:rsidR="008F32DE" w:rsidRPr="00A431DB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6.Заключительные положения</w:t>
            </w:r>
            <w:r w:rsidRPr="00A431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ИНН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61100036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Реквизиты лицензии</w:t>
            </w:r>
          </w:p>
        </w:tc>
        <w:tc>
          <w:tcPr>
            <w:tcW w:w="4453" w:type="dxa"/>
          </w:tcPr>
          <w:p w:rsidR="008F32DE" w:rsidRPr="005369AA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Лицензия на образовательную деятельность: лицензия выдана на основании приказа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лицензирующего </w:t>
            </w:r>
            <w:r w:rsidRPr="005369AA">
              <w:rPr>
                <w:rFonts w:ascii="Times New Roman" w:hAnsi="Times New Roman"/>
                <w:sz w:val="24"/>
                <w:szCs w:val="24"/>
              </w:rPr>
              <w:t xml:space="preserve">органа от 22.03.2012г  </w:t>
            </w:r>
          </w:p>
          <w:p w:rsidR="008F32DE" w:rsidRDefault="008F32DE" w:rsidP="00E23FE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369AA">
              <w:rPr>
                <w:rFonts w:ascii="Times New Roman" w:hAnsi="Times New Roman"/>
                <w:sz w:val="24"/>
                <w:szCs w:val="24"/>
              </w:rPr>
              <w:t>Регистрационный номер 2183 серия 61                         № 001223 с 22 марта 2012 г.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  Бессрочно имеет право осуществление образовательной деятельности по реализации программ начального общего, основного общего, среднего (полного) общего образования.</w:t>
            </w:r>
          </w:p>
          <w:p w:rsidR="008F32DE" w:rsidRPr="00905955" w:rsidRDefault="008F32DE" w:rsidP="00E23FE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2DE" w:rsidRPr="00905955" w:rsidTr="00783308">
        <w:trPr>
          <w:trHeight w:val="2967"/>
        </w:trPr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Реквизиты аккредитации</w:t>
            </w:r>
          </w:p>
        </w:tc>
        <w:tc>
          <w:tcPr>
            <w:tcW w:w="4453" w:type="dxa"/>
          </w:tcPr>
          <w:p w:rsidR="008F32DE" w:rsidRPr="00B703F2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3F2">
              <w:rPr>
                <w:rFonts w:ascii="Times New Roman" w:hAnsi="Times New Roman"/>
                <w:sz w:val="24"/>
                <w:szCs w:val="24"/>
              </w:rPr>
              <w:t xml:space="preserve">Свидетельство о государственной аккредитации:  </w:t>
            </w:r>
          </w:p>
          <w:p w:rsidR="008F32DE" w:rsidRPr="00267469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703F2">
              <w:rPr>
                <w:rFonts w:ascii="Times New Roman" w:hAnsi="Times New Roman"/>
                <w:sz w:val="24"/>
                <w:szCs w:val="24"/>
              </w:rPr>
              <w:t>серия 61А01 № 0001085, регистраци</w:t>
            </w:r>
            <w:r w:rsidR="00783308">
              <w:rPr>
                <w:rFonts w:ascii="Times New Roman" w:hAnsi="Times New Roman"/>
                <w:sz w:val="24"/>
                <w:szCs w:val="24"/>
              </w:rPr>
              <w:t>онный № 2979 от 28 января 2016</w:t>
            </w:r>
            <w:r w:rsidRPr="00B703F2">
              <w:rPr>
                <w:rFonts w:ascii="Times New Roman" w:hAnsi="Times New Roman"/>
                <w:sz w:val="24"/>
                <w:szCs w:val="24"/>
              </w:rPr>
              <w:t>г., приказ Ростобрнадзора «О государственной аккредитации общеобразовательных учреждений» № 2081 от 30.</w:t>
            </w:r>
            <w:r w:rsidRPr="00267469">
              <w:rPr>
                <w:rFonts w:ascii="Times New Roman" w:hAnsi="Times New Roman"/>
                <w:color w:val="0F243E"/>
                <w:sz w:val="24"/>
                <w:szCs w:val="24"/>
              </w:rPr>
              <w:t>05.2012г.</w:t>
            </w:r>
          </w:p>
          <w:p w:rsidR="008F32DE" w:rsidRPr="00016C72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C72">
              <w:rPr>
                <w:rFonts w:ascii="Times New Roman" w:hAnsi="Times New Roman"/>
                <w:sz w:val="24"/>
                <w:szCs w:val="24"/>
              </w:rPr>
              <w:t xml:space="preserve">Свидетельство действительно до </w:t>
            </w:r>
          </w:p>
          <w:p w:rsidR="008F32DE" w:rsidRPr="00016C72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C72">
              <w:rPr>
                <w:rFonts w:ascii="Times New Roman" w:hAnsi="Times New Roman"/>
                <w:sz w:val="24"/>
                <w:szCs w:val="24"/>
              </w:rPr>
              <w:t>28 января 2028 года</w:t>
            </w:r>
          </w:p>
          <w:p w:rsidR="008F32DE" w:rsidRPr="00905955" w:rsidRDefault="008F32DE" w:rsidP="00783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2DE" w:rsidRPr="00905955" w:rsidTr="00DA18AF">
        <w:tc>
          <w:tcPr>
            <w:tcW w:w="9345" w:type="dxa"/>
            <w:gridSpan w:val="2"/>
          </w:tcPr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СОШ реализует программы начального общего образования, основного  общего образования и среднего (полного) общего образования.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336"/>
              <w:gridCol w:w="2253"/>
              <w:gridCol w:w="2530"/>
            </w:tblGrid>
            <w:tr w:rsidR="008F32DE" w:rsidRPr="00905955" w:rsidTr="00E23FE6">
              <w:tc>
                <w:tcPr>
                  <w:tcW w:w="92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tabs>
                      <w:tab w:val="left" w:pos="1575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5955">
                    <w:rPr>
                      <w:rFonts w:ascii="Times New Roman" w:hAnsi="Times New Roman"/>
                      <w:sz w:val="28"/>
                      <w:szCs w:val="28"/>
                    </w:rPr>
                    <w:t>СРОК  ОСВОЕНИЯ ПРОГРАММ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Нормативный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Фактический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начального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4 года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4 года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основного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5 лет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5 лет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среднего (полного)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2 года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2 года</w:t>
                  </w:r>
                </w:p>
              </w:tc>
            </w:tr>
          </w:tbl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6582"/>
              <w:gridCol w:w="2537"/>
            </w:tblGrid>
            <w:tr w:rsidR="008F32DE" w:rsidRPr="00905955" w:rsidTr="00E23FE6">
              <w:tc>
                <w:tcPr>
                  <w:tcW w:w="92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5955">
                    <w:rPr>
                      <w:rFonts w:ascii="Times New Roman" w:hAnsi="Times New Roman"/>
                      <w:sz w:val="28"/>
                      <w:szCs w:val="28"/>
                    </w:rPr>
                    <w:t>ВЫПОЛНЕНИЕ КОНТРОЛЬНЫХ НОРМАТИВОВ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нормативы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05955">
                    <w:rPr>
                      <w:rFonts w:ascii="Times New Roman" w:hAnsi="Times New Roman"/>
                      <w:sz w:val="24"/>
                      <w:szCs w:val="24"/>
                    </w:rPr>
                    <w:t>фактически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строительным нормам и правилам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установленным требованиям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санитарным и гигиеническим нормам; обеспечение охраны здоровья обучающихся, воспитанников и работников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Соответствие; наличие условий, гарантирующих охрану здоровья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Оборудование учебных помещений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Обеспечивается возможность реализации образовательных программ;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Оснащенность учебного процесса  библиотечно-информационными ресурсами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Обеспечивается возможность реализации образовательных программ; оснащенность составляет 100%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Укомплектованность штатов общая – 100%, штатных пед. работников 100%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Штаты  ук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омплектованы на 100%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Предельная численность  контингента обучающихся, воспитанников – </w:t>
                  </w:r>
                  <w:r w:rsidRPr="00C806BC">
                    <w:rPr>
                      <w:rFonts w:ascii="Times New Roman" w:hAnsi="Times New Roman"/>
                      <w:sz w:val="20"/>
                      <w:szCs w:val="20"/>
                    </w:rPr>
                    <w:t>320 человека в одну смену.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AB18EF" w:rsidP="005A6191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76</w:t>
                  </w:r>
                  <w:r w:rsidR="008F32DE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8F32DE" w:rsidRPr="00905955">
                    <w:rPr>
                      <w:rFonts w:ascii="Times New Roman" w:hAnsi="Times New Roman"/>
                      <w:sz w:val="20"/>
                      <w:szCs w:val="20"/>
                    </w:rPr>
                    <w:t>человек</w:t>
                  </w:r>
                  <w:r w:rsidR="008F32DE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="008F32DE" w:rsidRPr="00905955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одну смену</w:t>
                  </w:r>
                </w:p>
              </w:tc>
            </w:tr>
          </w:tbl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Лицензионные  и аккредитационные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нормативы выполняются .</w:t>
            </w:r>
          </w:p>
        </w:tc>
      </w:tr>
    </w:tbl>
    <w:p w:rsidR="008F32DE" w:rsidRPr="00905955" w:rsidRDefault="008F32DE" w:rsidP="008F32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783308" w:rsidRDefault="008F32DE" w:rsidP="00DA18AF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1.Организационно-правовое обеспечение деятельности учреждения имеется в</w:t>
      </w:r>
      <w:r w:rsidR="00783308">
        <w:rPr>
          <w:rFonts w:ascii="Times New Roman" w:hAnsi="Times New Roman"/>
          <w:sz w:val="28"/>
          <w:szCs w:val="28"/>
        </w:rPr>
        <w:t xml:space="preserve"> полном объеме.</w:t>
      </w:r>
    </w:p>
    <w:p w:rsidR="008F32DE" w:rsidRPr="00DA18AF" w:rsidRDefault="008F32DE" w:rsidP="00DA18AF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2.Деятельность школы соответствует лицензионным тр</w:t>
      </w:r>
      <w:r>
        <w:rPr>
          <w:rFonts w:ascii="Times New Roman" w:hAnsi="Times New Roman"/>
          <w:sz w:val="28"/>
          <w:szCs w:val="28"/>
        </w:rPr>
        <w:t>ебованиям.</w:t>
      </w:r>
    </w:p>
    <w:p w:rsidR="008F32DE" w:rsidRPr="00DA18AF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DA1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II. Система управления организацией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 xml:space="preserve">Организационную структуру образовательного учреждения образуют компоненты, определенные тремя ступенями общего образования и компоненты, обеспечивающие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управление школой.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Управление школой строится на принципах единоначалия и самоуправления.</w:t>
      </w:r>
      <w:r w:rsidRPr="00905955">
        <w:rPr>
          <w:rFonts w:ascii="Times New Roman" w:hAnsi="Times New Roman"/>
          <w:sz w:val="28"/>
          <w:szCs w:val="28"/>
        </w:rPr>
        <w:tab/>
        <w:t xml:space="preserve">  Единоначалие обеспечивается деятельностью директора МБОУ </w:t>
      </w:r>
      <w:r>
        <w:rPr>
          <w:rFonts w:ascii="Times New Roman" w:hAnsi="Times New Roman"/>
          <w:sz w:val="28"/>
          <w:szCs w:val="28"/>
        </w:rPr>
        <w:t xml:space="preserve"> 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СОШ, назначаемого Учредителем.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Самоуправление обеспечивается деятельностью </w:t>
      </w:r>
      <w:r>
        <w:rPr>
          <w:rFonts w:ascii="Times New Roman" w:hAnsi="Times New Roman"/>
          <w:sz w:val="28"/>
          <w:szCs w:val="28"/>
        </w:rPr>
        <w:t>Управляющего совета</w:t>
      </w:r>
      <w:r w:rsidRPr="009A7CFA">
        <w:rPr>
          <w:rFonts w:ascii="Times New Roman" w:hAnsi="Times New Roman"/>
          <w:sz w:val="28"/>
          <w:szCs w:val="28"/>
        </w:rPr>
        <w:t xml:space="preserve"> школы,</w:t>
      </w:r>
      <w:r w:rsidRPr="00905955">
        <w:rPr>
          <w:rFonts w:ascii="Times New Roman" w:hAnsi="Times New Roman"/>
          <w:sz w:val="28"/>
          <w:szCs w:val="28"/>
        </w:rPr>
        <w:t xml:space="preserve"> педагогического Совета школы, общего собрания трудового коллектива школы,  структурными компонентами  научно-методической работы и обеспечения реализации уставных задач. Все органы самоуправления осуществляют свою деятельность в  соответствии с Уставом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и локальными правовыми актами.</w:t>
      </w:r>
    </w:p>
    <w:p w:rsidR="008F32DE" w:rsidRDefault="008F32DE" w:rsidP="008F32DE">
      <w:pPr>
        <w:tabs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Организационная структура сочетает демократизм принимаемых решений с единоличной ответственностью руководителя. Порядок организации управления школой определен Уставом</w:t>
      </w:r>
      <w:r>
        <w:rPr>
          <w:rFonts w:ascii="Times New Roman" w:hAnsi="Times New Roman"/>
          <w:sz w:val="28"/>
          <w:szCs w:val="28"/>
        </w:rPr>
        <w:t xml:space="preserve"> и локальными правовыми актами.</w:t>
      </w:r>
    </w:p>
    <w:p w:rsidR="008F32DE" w:rsidRPr="008F32DE" w:rsidRDefault="00DA18AF" w:rsidP="008F32DE">
      <w:pPr>
        <w:tabs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0AE150" wp14:editId="62729566">
                <wp:simplePos x="0" y="0"/>
                <wp:positionH relativeFrom="column">
                  <wp:posOffset>-194310</wp:posOffset>
                </wp:positionH>
                <wp:positionV relativeFrom="paragraph">
                  <wp:posOffset>356235</wp:posOffset>
                </wp:positionV>
                <wp:extent cx="2402205" cy="542925"/>
                <wp:effectExtent l="0" t="0" r="17145" b="28575"/>
                <wp:wrapNone/>
                <wp:docPr id="26" name="Скругленный 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Управляющий совет МБОУ Комсомольской СОШ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0AE150" id="Скругленный прямоугольник 26" o:spid="_x0000_s1026" style="position:absolute;margin-left:-15.3pt;margin-top:28.05pt;width:189.1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Управляющий совет МБОУ Комсомольской СОШ</w:t>
                      </w:r>
                    </w:p>
                  </w:txbxContent>
                </v:textbox>
              </v:roundrect>
            </w:pict>
          </mc:Fallback>
        </mc:AlternateContent>
      </w:r>
      <w:r w:rsidR="008F32DE" w:rsidRPr="00905955">
        <w:rPr>
          <w:rFonts w:ascii="Times New Roman" w:hAnsi="Times New Roman"/>
          <w:b/>
          <w:sz w:val="28"/>
          <w:szCs w:val="28"/>
        </w:rPr>
        <w:t xml:space="preserve">ОРГАНИЗАЦИОННАЯ СТРУКТУРА  </w:t>
      </w:r>
      <w:r w:rsidR="008F32DE">
        <w:rPr>
          <w:rFonts w:ascii="Times New Roman" w:hAnsi="Times New Roman"/>
          <w:b/>
          <w:sz w:val="28"/>
          <w:szCs w:val="28"/>
        </w:rPr>
        <w:t xml:space="preserve"> </w:t>
      </w:r>
      <w:r w:rsidR="008F32DE" w:rsidRPr="00905955">
        <w:rPr>
          <w:rFonts w:ascii="Times New Roman" w:hAnsi="Times New Roman"/>
          <w:b/>
          <w:sz w:val="28"/>
          <w:szCs w:val="28"/>
        </w:rPr>
        <w:t>УПРАВЛЕНИЯ ШКОЛОЙ</w:t>
      </w:r>
    </w:p>
    <w:p w:rsidR="008F32DE" w:rsidRPr="00905955" w:rsidRDefault="00DA18AF" w:rsidP="008F32DE">
      <w:pPr>
        <w:tabs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A4DFC" wp14:editId="1E4EAE97">
                <wp:simplePos x="0" y="0"/>
                <wp:positionH relativeFrom="column">
                  <wp:posOffset>4063365</wp:posOffset>
                </wp:positionH>
                <wp:positionV relativeFrom="paragraph">
                  <wp:posOffset>24765</wp:posOffset>
                </wp:positionV>
                <wp:extent cx="1910715" cy="514350"/>
                <wp:effectExtent l="0" t="0" r="13335" b="19050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071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ОБЩЕЕ СОБРАНИЕ ТРУДОВОГО КОЛЛЕКТИВА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BA4DFC" id="Скругленный прямоугольник 27" o:spid="_x0000_s1027" style="position:absolute;left:0;text-align:left;margin-left:319.95pt;margin-top:1.95pt;width:150.45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ОБЩЕЕ СОБРАНИЕ ТРУДОВОГО КОЛЛЕКТИВА</w:t>
                      </w:r>
                    </w:p>
                  </w:txbxContent>
                </v:textbox>
              </v:roundrect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27BF01" wp14:editId="44D76B85">
                <wp:simplePos x="0" y="0"/>
                <wp:positionH relativeFrom="column">
                  <wp:posOffset>2209165</wp:posOffset>
                </wp:positionH>
                <wp:positionV relativeFrom="paragraph">
                  <wp:posOffset>158750</wp:posOffset>
                </wp:positionV>
                <wp:extent cx="218440" cy="27305"/>
                <wp:effectExtent l="38100" t="57150" r="10160" b="8699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440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E2B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6" o:spid="_x0000_s1026" type="#_x0000_t32" style="position:absolute;margin-left:173.95pt;margin-top:12.5pt;width:17.2pt;height:2.1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">
                <v:stroke startarrow="block" endarrow="block"/>
              </v:shape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44A536" wp14:editId="3F82BE91">
                <wp:simplePos x="0" y="0"/>
                <wp:positionH relativeFrom="column">
                  <wp:posOffset>3764915</wp:posOffset>
                </wp:positionH>
                <wp:positionV relativeFrom="paragraph">
                  <wp:posOffset>158750</wp:posOffset>
                </wp:positionV>
                <wp:extent cx="300355" cy="27305"/>
                <wp:effectExtent l="0" t="57150" r="23495" b="8699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35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CB77C" id="Прямая со стрелкой 35" o:spid="_x0000_s1026" type="#_x0000_t32" style="position:absolute;margin-left:296.45pt;margin-top:12.5pt;width:23.65pt;height: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">
                <v:stroke startarrow="block" endarrow="block"/>
              </v:shape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22225</wp:posOffset>
                </wp:positionV>
                <wp:extent cx="1337310" cy="354965"/>
                <wp:effectExtent l="0" t="0" r="15240" b="26035"/>
                <wp:wrapNone/>
                <wp:docPr id="25" name="Скругленный 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731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131EF3">
                              <w:rPr>
                                <w:b/>
                                <w:color w:val="FF0000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5" o:spid="_x0000_s1028" style="position:absolute;left:0;text-align:left;margin-left:191.15pt;margin-top:1.75pt;width:105.3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131EF3">
                        <w:rPr>
                          <w:b/>
                          <w:color w:val="FF0000"/>
                        </w:rPr>
                        <w:t>ДИРЕКТОР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tabs>
          <w:tab w:val="left" w:pos="6684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285115</wp:posOffset>
                </wp:positionV>
                <wp:extent cx="2783840" cy="558165"/>
                <wp:effectExtent l="0" t="0" r="16510" b="13335"/>
                <wp:wrapNone/>
                <wp:docPr id="24" name="Скругленный 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384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МЕТОДИЧЕСКИЙ  СОВЕТ  МБОУ  Комсомольской  СОШ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9" style="position:absolute;left:0;text-align:left;margin-left:-15.2pt;margin-top:22.45pt;width:219.2pt;height:4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131EF3">
                        <w:rPr>
                          <w:b/>
                          <w:color w:val="002060"/>
                          <w:sz w:val="24"/>
                          <w:szCs w:val="24"/>
                        </w:rPr>
                        <w:t>МЕТОДИЧЕСКИЙ  СОВЕТ  МБОУ  Комсомольской  СОШ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355600</wp:posOffset>
                </wp:positionV>
                <wp:extent cx="2797810" cy="409575"/>
                <wp:effectExtent l="0" t="0" r="21590" b="28575"/>
                <wp:wrapNone/>
                <wp:docPr id="23" name="Скругленный 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81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ПЕДАГОГИЧЕСКИЙ 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3" o:spid="_x0000_s1030" style="position:absolute;left:0;text-align:left;margin-left:250.25pt;margin-top:28pt;width:220.3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ПЕДАГОГИЧЕСКИЙ СОВЕТ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2877819</wp:posOffset>
                </wp:positionH>
                <wp:positionV relativeFrom="paragraph">
                  <wp:posOffset>635</wp:posOffset>
                </wp:positionV>
                <wp:extent cx="0" cy="3644265"/>
                <wp:effectExtent l="76200" t="0" r="57150" b="5143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4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79635" id="Прямая со стрелкой 22" o:spid="_x0000_s1026" type="#_x0000_t32" style="position:absolute;margin-left:226.6pt;margin-top:.05pt;width:0;height:286.9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RiYQIAAHg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905955">
        <w:rPr>
          <w:rFonts w:ascii="Times New Roman" w:hAnsi="Times New Roman"/>
          <w:sz w:val="28"/>
          <w:szCs w:val="28"/>
        </w:rPr>
        <w:br w:type="textWrapping" w:clear="all"/>
      </w:r>
    </w:p>
    <w:p w:rsidR="008F32DE" w:rsidRPr="00905955" w:rsidRDefault="008F32DE" w:rsidP="008F32DE">
      <w:pPr>
        <w:tabs>
          <w:tab w:val="left" w:pos="283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3314065</wp:posOffset>
                </wp:positionH>
                <wp:positionV relativeFrom="paragraph">
                  <wp:posOffset>139065</wp:posOffset>
                </wp:positionV>
                <wp:extent cx="13970" cy="2620010"/>
                <wp:effectExtent l="57150" t="0" r="62230" b="6604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" cy="2620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DAC4B" id="Прямая со стрелкой 21" o:spid="_x0000_s1026" type="#_x0000_t32" style="position:absolute;margin-left:260.95pt;margin-top:10.95pt;width:1.1pt;height:20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4406264</wp:posOffset>
                </wp:positionH>
                <wp:positionV relativeFrom="paragraph">
                  <wp:posOffset>139065</wp:posOffset>
                </wp:positionV>
                <wp:extent cx="0" cy="368300"/>
                <wp:effectExtent l="76200" t="0" r="76200" b="5080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B271D" id="Прямая со стрелкой 20" o:spid="_x0000_s1026" type="#_x0000_t32" style="position:absolute;margin-left:346.95pt;margin-top:10.95pt;width:0;height:29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2209164</wp:posOffset>
                </wp:positionH>
                <wp:positionV relativeFrom="paragraph">
                  <wp:posOffset>139065</wp:posOffset>
                </wp:positionV>
                <wp:extent cx="0" cy="600075"/>
                <wp:effectExtent l="76200" t="0" r="57150" b="476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C5C43" id="Прямая со стрелкой 19" o:spid="_x0000_s1026" type="#_x0000_t32" style="position:absolute;margin-left:173.95pt;margin-top:10.95pt;width:0;height:47.25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GNYAIAAHcEAAAOAAAAZHJzL2Uyb0RvYy54bWysVEtu2zAQ3RfoHQjuHUmu7dhC5KCQ7G7S&#10;NkDSA9AkZRGlSIFkLBtFgTQXyBF6hW666Ac5g3yjDulPm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3451225</wp:posOffset>
                </wp:positionH>
                <wp:positionV relativeFrom="paragraph">
                  <wp:posOffset>-5715</wp:posOffset>
                </wp:positionV>
                <wp:extent cx="2592705" cy="1992630"/>
                <wp:effectExtent l="0" t="0" r="17145" b="2667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2705" cy="199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МЕТОДИЧЕСКИЕ ОБЪЕДИНЕНИЯ</w:t>
                            </w:r>
                          </w:p>
                          <w:p w:rsidR="005A6191" w:rsidRPr="00131EF3" w:rsidRDefault="005A6191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классных руководителей;</w:t>
                            </w:r>
                          </w:p>
                          <w:p w:rsidR="005A6191" w:rsidRPr="00131EF3" w:rsidRDefault="005A6191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начальных классов;</w:t>
                            </w:r>
                          </w:p>
                          <w:p w:rsidR="005A6191" w:rsidRPr="00131EF3" w:rsidRDefault="005A6191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естественных и точных наук;</w:t>
                            </w:r>
                          </w:p>
                          <w:p w:rsidR="005A6191" w:rsidRPr="00131EF3" w:rsidRDefault="005A6191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гуманитарных наук.</w:t>
                            </w:r>
                          </w:p>
                          <w:p w:rsidR="005A6191" w:rsidRPr="00131EF3" w:rsidRDefault="005A6191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 xml:space="preserve">- циклового объединения </w:t>
                            </w:r>
                          </w:p>
                          <w:p w:rsidR="005A6191" w:rsidRPr="00131EF3" w:rsidRDefault="005A6191" w:rsidP="008F32DE">
                            <w:pPr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физической культуры, технологии и ИЗО</w:t>
                            </w:r>
                          </w:p>
                          <w:p w:rsidR="005A6191" w:rsidRPr="002B6AA2" w:rsidRDefault="005A6191" w:rsidP="008F32D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1" style="position:absolute;left:0;text-align:left;margin-left:271.75pt;margin-top:-.45pt;width:204.15pt;height:156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">
                <v:textbox>
                  <w:txbxContent>
                    <w:p w:rsidR="005A6191" w:rsidRPr="00131EF3" w:rsidRDefault="005A6191" w:rsidP="008F32DE">
                      <w:pPr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МЕТОДИЧЕСКИЕ ОБЪЕДИНЕНИЯ</w:t>
                      </w:r>
                    </w:p>
                    <w:p w:rsidR="005A6191" w:rsidRPr="00131EF3" w:rsidRDefault="005A6191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классных руководителей;</w:t>
                      </w:r>
                    </w:p>
                    <w:p w:rsidR="005A6191" w:rsidRPr="00131EF3" w:rsidRDefault="005A6191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начальных классов;</w:t>
                      </w:r>
                    </w:p>
                    <w:p w:rsidR="005A6191" w:rsidRPr="00131EF3" w:rsidRDefault="005A6191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естественных и точных наук;</w:t>
                      </w:r>
                    </w:p>
                    <w:p w:rsidR="005A6191" w:rsidRPr="00131EF3" w:rsidRDefault="005A6191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гуманитарных наук.</w:t>
                      </w:r>
                    </w:p>
                    <w:p w:rsidR="005A6191" w:rsidRPr="00131EF3" w:rsidRDefault="005A6191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 xml:space="preserve">- циклового объединения </w:t>
                      </w:r>
                    </w:p>
                    <w:p w:rsidR="005A6191" w:rsidRPr="00131EF3" w:rsidRDefault="005A6191" w:rsidP="008F32DE">
                      <w:pPr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физической культуры, технологии и ИЗО</w:t>
                      </w:r>
                    </w:p>
                    <w:p w:rsidR="005A6191" w:rsidRPr="002B6AA2" w:rsidRDefault="005A6191" w:rsidP="008F32DE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362584</wp:posOffset>
                </wp:positionV>
                <wp:extent cx="327660" cy="0"/>
                <wp:effectExtent l="38100" t="76200" r="0" b="952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7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1AB90" id="Прямая со стрелкой 17" o:spid="_x0000_s1026" type="#_x0000_t32" style="position:absolute;margin-left:148.15pt;margin-top:28.55pt;width:25.8pt;height:0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-5715</wp:posOffset>
                </wp:positionV>
                <wp:extent cx="2074545" cy="546100"/>
                <wp:effectExtent l="0" t="0" r="20955" b="25400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Уполномоченный по правам ребенка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32" style="position:absolute;left:0;text-align:left;margin-left:-15.2pt;margin-top:-.45pt;width:163.35pt;height:4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Уполномоченный по правам ребенка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668655</wp:posOffset>
                </wp:positionV>
                <wp:extent cx="996315" cy="635"/>
                <wp:effectExtent l="38100" t="76200" r="0" b="9461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6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BFC6C" id="Прямая со стрелкой 15" o:spid="_x0000_s1026" type="#_x0000_t32" style="position:absolute;margin-left:148.15pt;margin-top:52.65pt;width:78.45pt;height: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2005964</wp:posOffset>
                </wp:positionV>
                <wp:extent cx="219075" cy="0"/>
                <wp:effectExtent l="0" t="76200" r="9525" b="952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2B5CE" id="Прямая со стрелкой 14" o:spid="_x0000_s1026" type="#_x0000_t32" style="position:absolute;margin-left:262.05pt;margin-top:157.95pt;width:17.2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2265679</wp:posOffset>
                </wp:positionV>
                <wp:extent cx="219075" cy="0"/>
                <wp:effectExtent l="0" t="76200" r="9525" b="952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3C53E" id="Прямая со стрелкой 13" o:spid="_x0000_s1026" type="#_x0000_t32" style="position:absolute;margin-left:262.05pt;margin-top:178.4pt;width:17.2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2265679</wp:posOffset>
                </wp:positionV>
                <wp:extent cx="709295" cy="0"/>
                <wp:effectExtent l="38100" t="76200" r="0" b="952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9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0BA4F" id="Прямая со стрелкой 12" o:spid="_x0000_s1026" type="#_x0000_t32" style="position:absolute;margin-left:148.15pt;margin-top:178.4pt;width:55.85pt;height:0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1610360</wp:posOffset>
                </wp:positionV>
                <wp:extent cx="996315" cy="13970"/>
                <wp:effectExtent l="38100" t="57150" r="0" b="1003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6315" cy="13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9F055" id="Прямая со стрелкой 11" o:spid="_x0000_s1026" type="#_x0000_t32" style="position:absolute;margin-left:148.15pt;margin-top:126.8pt;width:78.45pt;height:1.1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2265679</wp:posOffset>
                </wp:positionV>
                <wp:extent cx="450215" cy="0"/>
                <wp:effectExtent l="0" t="76200" r="26035" b="952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DB8C2" id="Прямая со стрелкой 10" o:spid="_x0000_s1026" type="#_x0000_t32" style="position:absolute;margin-left:226.6pt;margin-top:178.4pt;width:35.4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2265679</wp:posOffset>
                </wp:positionV>
                <wp:extent cx="287020" cy="0"/>
                <wp:effectExtent l="38100" t="76200" r="0" b="952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F55F9" id="Прямая со стрелкой 8" o:spid="_x0000_s1026" type="#_x0000_t32" style="position:absolute;margin-left:204pt;margin-top:178.4pt;width:22.6pt;height:0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2005965</wp:posOffset>
                </wp:positionV>
                <wp:extent cx="2074545" cy="505460"/>
                <wp:effectExtent l="0" t="0" r="20955" b="27940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505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АТТЕСТАЦИОННАЯ КОМИССИЯ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33" style="position:absolute;left:0;text-align:left;margin-left:-15.2pt;margin-top:157.95pt;width:163.35pt;height:3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АТТЕСТАЦИОННАЯ КОМИССИЯ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1187450</wp:posOffset>
                </wp:positionV>
                <wp:extent cx="2074545" cy="641350"/>
                <wp:effectExtent l="0" t="0" r="20955" b="2540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641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Совет профилактики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34" style="position:absolute;left:0;text-align:left;margin-left:-15.2pt;margin-top:93.5pt;width:163.35pt;height:5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131EF3">
                        <w:rPr>
                          <w:b/>
                          <w:color w:val="002060"/>
                          <w:sz w:val="28"/>
                          <w:szCs w:val="28"/>
                        </w:rPr>
                        <w:t>Совет профилактики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422910</wp:posOffset>
                </wp:positionV>
                <wp:extent cx="2074545" cy="491490"/>
                <wp:effectExtent l="0" t="0" r="20955" b="2286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491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ШТАБ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35" style="position:absolute;left:0;text-align:left;margin-left:-15.2pt;margin-top:33.3pt;width:163.35pt;height:3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ШТАБ ГО и ЧС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1828800</wp:posOffset>
                </wp:positionV>
                <wp:extent cx="2428875" cy="546100"/>
                <wp:effectExtent l="0" t="0" r="28575" b="2540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6191" w:rsidRPr="00131EF3" w:rsidRDefault="005A6191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ВРЕМЕННЫЕ ТВОРЧЕСКИЕ КОЛЛЕКТИВЫ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6" style="position:absolute;left:0;text-align:left;margin-left:279.3pt;margin-top:2in;width:191.25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">
                <v:textbox>
                  <w:txbxContent>
                    <w:p w:rsidR="005A6191" w:rsidRPr="00131EF3" w:rsidRDefault="005A6191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ВРЕМЕННЫЕ ТВОРЧЕСКИЕ КОЛЛЕКТИВЫ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D0A56A" wp14:editId="0666A6E8">
                <wp:simplePos x="0" y="0"/>
                <wp:positionH relativeFrom="column">
                  <wp:posOffset>3314065</wp:posOffset>
                </wp:positionH>
                <wp:positionV relativeFrom="paragraph">
                  <wp:posOffset>92710</wp:posOffset>
                </wp:positionV>
                <wp:extent cx="635" cy="0"/>
                <wp:effectExtent l="8890" t="54610" r="19050" b="596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D153E" id="Прямая со стрелкой 3" o:spid="_x0000_s1026" type="#_x0000_t32" style="position:absolute;margin-left:260.95pt;margin-top:7.3pt;width:.0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lastRenderedPageBreak/>
        <w:t>НАЛИЧИЕ КОЛЛЕКТИВНЫХ ОРГАНОВ УПРАВЛЕНИЯ</w:t>
      </w: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(ОРГАНОВ САМОУПРАВЛЕНИЯ)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8F32DE" w:rsidRPr="00905955" w:rsidTr="00E23FE6">
        <w:tc>
          <w:tcPr>
            <w:tcW w:w="2392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НАИМЕНОВАНИЕ ОРГАНА УПРАВЛЕНИЯ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КАКИМ ДОКУМЕНТОМ ОПРЕДЕЛЕНЫ ПОЛНОМОЧИЯ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НАЛИЧИЕ ГОДОВОГО ПЛАНА РАБОТЫ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ОЧЕРЕДНОСТЬ ПРОВЕДЕНИЯ ЗАСЕДАНИЙ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Управляющий с</w:t>
            </w: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овет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 Управляющем с</w:t>
            </w: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овете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3 раза в год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Общее собрание трудового коллектива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 Совете трудового коллектива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Не менее двух раз в год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Педагогический Совет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 педагогическом Совете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Не менее восьми в год, из них 4 – тематических</w:t>
            </w:r>
          </w:p>
        </w:tc>
      </w:tr>
    </w:tbl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ПОЛНОМОЧИЯ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5955">
        <w:rPr>
          <w:rFonts w:ascii="Times New Roman" w:hAnsi="Times New Roman"/>
          <w:b/>
          <w:sz w:val="28"/>
          <w:szCs w:val="28"/>
        </w:rPr>
        <w:t>ОРГАНОВ  САМОУПРАВЛЕНИЯ</w:t>
      </w:r>
    </w:p>
    <w:p w:rsidR="008F32DE" w:rsidRPr="00905955" w:rsidRDefault="008F32DE" w:rsidP="008F32DE">
      <w:pPr>
        <w:ind w:left="426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компетенции </w:t>
      </w:r>
      <w:r>
        <w:rPr>
          <w:rFonts w:ascii="Times New Roman" w:hAnsi="Times New Roman"/>
          <w:b/>
          <w:sz w:val="28"/>
          <w:szCs w:val="28"/>
        </w:rPr>
        <w:t>Управляющего с</w:t>
      </w:r>
      <w:r w:rsidRPr="001F0C7D">
        <w:rPr>
          <w:rFonts w:ascii="Times New Roman" w:hAnsi="Times New Roman"/>
          <w:b/>
          <w:sz w:val="28"/>
          <w:szCs w:val="28"/>
        </w:rPr>
        <w:t>овета  Школы</w:t>
      </w:r>
      <w:r w:rsidRPr="00905955">
        <w:rPr>
          <w:rFonts w:ascii="Times New Roman" w:hAnsi="Times New Roman"/>
          <w:sz w:val="28"/>
          <w:szCs w:val="28"/>
        </w:rPr>
        <w:t xml:space="preserve">  относится следующее: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стратегических направлений (программ) развития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контроль за соблюдением в Школе прав граждан на получение образования;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повышению качества   образования;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интеграции Школы с учреждениями социального окружения;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выработка предложений по  изменению системы управления  Школой;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выработка предложений по совершенствованию финансово-хозяйственной деятельности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содействие привлечению внебюджетных средств, участие в распределении этих средств на нужды  развития образования в  Школе и контроль за расходами;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повышению социального статуса и профессиональной компетентности педагогических работников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информирование социального окружения о наиболее значимых аспектах деятельности Школы, об образовательной программе и программах развития    Школы   и результативности их исполнения;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внешней (социальной) оценки развития Школы на каждом этапе;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направление в органы управления образованием, органы власти и общественные организации   ходатайств (представлений)  о поощрении Школы, отдельных педагогов и обучающихся в связи с высокими (особыми) результатами деятельности.</w:t>
      </w:r>
    </w:p>
    <w:p w:rsidR="008F32DE" w:rsidRPr="00905955" w:rsidRDefault="008F32DE" w:rsidP="008F32DE">
      <w:pPr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полномочиям </w:t>
      </w:r>
      <w:r w:rsidRPr="00905955">
        <w:rPr>
          <w:rFonts w:ascii="Times New Roman" w:hAnsi="Times New Roman"/>
          <w:b/>
          <w:sz w:val="28"/>
          <w:szCs w:val="28"/>
        </w:rPr>
        <w:t>педагогического Совета</w:t>
      </w:r>
      <w:r w:rsidRPr="00905955">
        <w:rPr>
          <w:rFonts w:ascii="Times New Roman" w:hAnsi="Times New Roman"/>
          <w:sz w:val="28"/>
          <w:szCs w:val="28"/>
        </w:rPr>
        <w:t xml:space="preserve"> относится следующее: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локальные правовые акты, виды которых определяются настоящим Уставом;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планы (программы, концепции) развития Школы на определенный период;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заслушивает отчеты (анализы) деятельности педагогического коллектива по отдельным направлениям реализации образовательной программы;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формулирует цели и задачи деятельности педагогического коллектива на  учебный год;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решает вопрос о переводе обучающихся в следующий класс;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решение об отчислении обучающегося по основаниям, определяемым настоящим Уставом;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заключение о достижении выпускниками образовательных цензов, предусмотренных законом РФ «Об образовании» и о выполнении ими требований учебных программ, соответствующих реализуемому учебному плану;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учебный план и план работы  Школы  на учебный год;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разрабатывает и принимает предложения по совершенствованию образовательного процесса в  Школе;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направляет представления и рекомендации аттестационным комиссиям о повышении квалификации отдельным педагогическим и библиотечным работникам  Школы;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рекомендует  (представляет)  педагогов и обучающихся в  Школе  к участию  в конкурсах и соревнованиях  в соответствии с критериями участия;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принимает тексты договоров с учреждениями социального окружения в интересах реализации образовательной программы  Школы;</w:t>
      </w:r>
    </w:p>
    <w:p w:rsidR="008F32DE" w:rsidRPr="008F32DE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результаты внешней экспертизы качества знаний отдельных обучающихся в качестве результатов государственной (итоговой) аттестации  в соответствии с действующим законодательством;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решение о проведении государственной (итоговой) аттестации выпускников в рамках действующего законодательства;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допускает к переводным  экзаменам и к государственной (итоговой) аттестации обучающихся, успешно освоивших соответствующие  учебные программы;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определяет  перечень экзаменов «по выбору» в выпускных классах;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определяет  порядок создания  профессиональных сообществ учителей  Школы  и осуществляет  контроль за деятельностью этих сообществ;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содействует развитию ученического самоуправления;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взаимодействует с </w:t>
      </w:r>
      <w:r>
        <w:rPr>
          <w:rFonts w:ascii="Times New Roman" w:hAnsi="Times New Roman"/>
          <w:sz w:val="28"/>
          <w:szCs w:val="28"/>
        </w:rPr>
        <w:t xml:space="preserve">Управляющим </w:t>
      </w:r>
      <w:r w:rsidRPr="001F0C7D">
        <w:rPr>
          <w:rFonts w:ascii="Times New Roman" w:hAnsi="Times New Roman"/>
          <w:sz w:val="28"/>
          <w:szCs w:val="28"/>
        </w:rPr>
        <w:t>Советом Школы</w:t>
      </w:r>
      <w:r w:rsidRPr="00905955">
        <w:rPr>
          <w:rFonts w:ascii="Times New Roman" w:hAnsi="Times New Roman"/>
          <w:sz w:val="28"/>
          <w:szCs w:val="28"/>
        </w:rPr>
        <w:t xml:space="preserve"> по вопросам  развития учреждения.</w:t>
      </w:r>
    </w:p>
    <w:p w:rsidR="008F32DE" w:rsidRPr="00905955" w:rsidRDefault="008F32DE" w:rsidP="008F32DE">
      <w:pPr>
        <w:tabs>
          <w:tab w:val="left" w:pos="426"/>
        </w:tabs>
        <w:ind w:left="426" w:hanging="426"/>
        <w:rPr>
          <w:rFonts w:ascii="Times New Roman" w:hAnsi="Times New Roman"/>
          <w:b/>
          <w:i/>
          <w:sz w:val="28"/>
          <w:szCs w:val="28"/>
        </w:rPr>
      </w:pPr>
    </w:p>
    <w:p w:rsidR="008F32DE" w:rsidRPr="00905955" w:rsidRDefault="008F32DE" w:rsidP="008F32DE">
      <w:pPr>
        <w:tabs>
          <w:tab w:val="left" w:pos="426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Вопросы создания, организации работы, расширения полномочий</w:t>
      </w:r>
      <w:r>
        <w:rPr>
          <w:rFonts w:ascii="Times New Roman" w:hAnsi="Times New Roman"/>
          <w:sz w:val="28"/>
          <w:szCs w:val="28"/>
        </w:rPr>
        <w:t xml:space="preserve"> Управляющего </w:t>
      </w:r>
      <w:r w:rsidRPr="00905955">
        <w:rPr>
          <w:rFonts w:ascii="Times New Roman" w:hAnsi="Times New Roman"/>
          <w:sz w:val="28"/>
          <w:szCs w:val="28"/>
        </w:rPr>
        <w:t xml:space="preserve"> Совета  и педагогического Совета  школы   и согласования указанных выше  полномочий регулируются локальными правовыми актами  школы.</w:t>
      </w:r>
    </w:p>
    <w:p w:rsidR="008F32DE" w:rsidRPr="00905955" w:rsidRDefault="008F32DE" w:rsidP="008F32DE">
      <w:pPr>
        <w:ind w:left="426" w:hanging="426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 компетенции </w:t>
      </w:r>
      <w:r w:rsidRPr="00905955">
        <w:rPr>
          <w:rFonts w:ascii="Times New Roman" w:hAnsi="Times New Roman"/>
          <w:b/>
          <w:sz w:val="28"/>
          <w:szCs w:val="28"/>
        </w:rPr>
        <w:t>общего собрания трудового</w:t>
      </w:r>
      <w:r w:rsidRPr="00905955">
        <w:rPr>
          <w:rFonts w:ascii="Times New Roman" w:hAnsi="Times New Roman"/>
          <w:sz w:val="28"/>
          <w:szCs w:val="28"/>
        </w:rPr>
        <w:t xml:space="preserve"> коллектива  Школы  относится: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и утверждение коллективного трудового договора;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Устава  Школы;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создание Совета трудового коллектива - для ведения коллективных переговоров с администрацией Школы по вопросам заключения, дополнения коллективного договора и контроля за его выполнением;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заслушивание ежегодного отчета Совета трудового коллектива по выполнению трудового договора;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численности и срока полномочий Комиссии по трудовым спорам Школы, избрание ее членов;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выдвижение коллективных требований работников Школы и избрание полномочных представителей для участия в разрешении коллективного трудового спора;</w:t>
      </w:r>
    </w:p>
    <w:p w:rsidR="008F32DE" w:rsidRPr="00131EF3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решения о проведении коллективных акций и выбора соответствующих форм.</w:t>
      </w:r>
    </w:p>
    <w:p w:rsidR="008F32DE" w:rsidRPr="00905955" w:rsidRDefault="008F32DE" w:rsidP="008F32DE">
      <w:pPr>
        <w:ind w:firstLine="36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Директором Школы издаются приказы и распоряжения, обязательные для исполнения всеми работниками  школы, обучающимися в школе  и  законными представителями обучающихся в школе.</w:t>
      </w:r>
    </w:p>
    <w:p w:rsidR="008F32DE" w:rsidRPr="00905955" w:rsidRDefault="008F32DE" w:rsidP="008F32DE">
      <w:pPr>
        <w:ind w:firstLine="36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</w:t>
      </w:r>
      <w:r w:rsidRPr="00905955">
        <w:rPr>
          <w:rFonts w:ascii="Times New Roman" w:hAnsi="Times New Roman"/>
          <w:b/>
          <w:sz w:val="28"/>
          <w:szCs w:val="28"/>
        </w:rPr>
        <w:t xml:space="preserve">локальным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5955">
        <w:rPr>
          <w:rFonts w:ascii="Times New Roman" w:hAnsi="Times New Roman"/>
          <w:b/>
          <w:sz w:val="28"/>
          <w:szCs w:val="28"/>
        </w:rPr>
        <w:t>правовым актам</w:t>
      </w:r>
      <w:r w:rsidRPr="00905955">
        <w:rPr>
          <w:rFonts w:ascii="Times New Roman" w:hAnsi="Times New Roman"/>
          <w:sz w:val="28"/>
          <w:szCs w:val="28"/>
        </w:rPr>
        <w:t xml:space="preserve">   Школы  относятся:</w:t>
      </w:r>
    </w:p>
    <w:p w:rsidR="008F32DE" w:rsidRPr="001F0C7D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lastRenderedPageBreak/>
        <w:t xml:space="preserve">решения </w:t>
      </w:r>
      <w:r>
        <w:rPr>
          <w:rFonts w:ascii="Times New Roman" w:hAnsi="Times New Roman"/>
          <w:sz w:val="28"/>
          <w:szCs w:val="28"/>
        </w:rPr>
        <w:t xml:space="preserve">Управляющего </w:t>
      </w:r>
      <w:r w:rsidRPr="001F0C7D">
        <w:rPr>
          <w:rFonts w:ascii="Times New Roman" w:hAnsi="Times New Roman"/>
          <w:sz w:val="28"/>
          <w:szCs w:val="28"/>
        </w:rPr>
        <w:t>Совета 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решения педагогического Совета 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решения общего собрания трудового коллектива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Положения, правила и инструкции, регулирующие отдельные вопросы  функционирования Школы;</w:t>
      </w:r>
    </w:p>
    <w:p w:rsidR="008F32DE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приказы и распоряжения  директора  Школы.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общешкольного родительского собрания.</w:t>
      </w:r>
    </w:p>
    <w:p w:rsidR="008F32DE" w:rsidRPr="00905955" w:rsidRDefault="008F32DE" w:rsidP="008F32DE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Решения Совета, педагогического Совета, общего собрания трудового коллектива, Положения, правила и инструкции, регулирующие  отдельные вопросы уставной деятельности школы, обязательны к исполнению всеми работниками школы, обучающимися в  школе и их законными представителями   с момента  утверждения данных документов   директором.</w:t>
      </w:r>
    </w:p>
    <w:p w:rsidR="008F32DE" w:rsidRPr="00905955" w:rsidRDefault="008F32DE" w:rsidP="008F32DE">
      <w:p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Положения :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аттестации педагогических работников на соответствие занимаемой должности;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обучения по индивидуальному учебному плану, в том числе ускоренное обучение, в пределах осваиваемой образовательной программы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выдачи документа об обучении по образовательным программам, по которым не предусмотрено проведение итоговой аттестации;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реализации образовательных программ с применением электронного обучения и дистанционных образовательных технологий;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сетевой форме реализации образовательных программ;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выдачи справок, подтверждающих обучение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языке образования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посещения учащимися мероприятий, проводимых МБОУ Комсомольской СОШ и не предусмотренных учебным планом;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пользования лечебно-оздоровительной инфраструктурой, объектами культуры и спорта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бесплатного пользования педагогическими работниками образовательными и методическими услугами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выбора модуля учебного курса «ОРК и СЭ»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психолого-медико-педагогическом консилиуме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по урегулированию споров между участниками образовательных отношений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об уполномоченном по правам ребёнка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учёте детей и подростков подлежащих обучению, проживающих на территории Тюльпановского сельского поселения;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информационной открытости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получении образования в форме семейного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своём развитии и социальной адаптации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оказания платных образовательных услуг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рассмотрения обращений граждан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получении и расходовании благотворительных пожертвований;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соотношении учебной (преподавательской) и другой педагогической работы;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формах получения образования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организации индивидуального обучения детей на дому;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режиме учебных занятий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кооптации членов Управляющего совета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рабочей программе по предмету;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публичном докладе директора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внеурочной деятельности на начальной ступени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предметной методической неделе;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ГПД;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проверке тетрадей;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ведении классных журналов;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обеспечения учебной литературой обучающихся;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оформления, приостановления и прекращения отношений между МБОУ Комсомольская СОШ и обучающимися и их родителями (законными представителями);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и основании перевода, отчисления и восстановления обучающихся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системе внутренней оценки качества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 текущем контроле успеваемости и промежуточной аттестации обучающихся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школьной форме и внешнем виде обучающихся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проведении школьного тура предметных олимпиад;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</w:t>
      </w:r>
      <w:r w:rsidR="004B4707">
        <w:rPr>
          <w:rFonts w:ascii="Times New Roman" w:hAnsi="Times New Roman"/>
          <w:sz w:val="28"/>
          <w:szCs w:val="28"/>
        </w:rPr>
        <w:t xml:space="preserve">порядок приёма граждан в </w:t>
      </w:r>
      <w:r>
        <w:rPr>
          <w:rFonts w:ascii="Times New Roman" w:hAnsi="Times New Roman"/>
          <w:sz w:val="28"/>
          <w:szCs w:val="28"/>
        </w:rPr>
        <w:t xml:space="preserve"> МБОУ Комсомольск</w:t>
      </w:r>
      <w:r w:rsidR="004B4707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ООП начального общего, основного общего, среднего (полного) образования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надбавках и доплатах работникам;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Управляющем совете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стимулирующих выплатах;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педагогическом совете;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методической службе;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Методическом совете;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школьном информационном сайте;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родительском комитете;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классном руководстве и классном руководителе;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общешкольном родительском собрании;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методическом объединении;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учебном кабинете;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школьной предметной неделе;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установлении персонального повышающего коэффициента;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совещании при директоре;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смотре кабинетов, лабораторий и учебных мастерских школы;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школьном музее;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школьной библиотеке;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совете трудового коллектива;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по охране труда;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ведении дневников;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совете по регламентации доступа обучающихся школы к информации в сети интернет;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внутреннего трудового распорядка работников МБОУ Комсомольской СОШ.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безотметочной системе оценивания элективных курсов в 9-11 классах и курса ОРКиСЭ в 4 классе.</w:t>
      </w:r>
    </w:p>
    <w:p w:rsidR="0031193B" w:rsidRDefault="0031193B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пропусках учебных занятий учащимися и о деятельности педагогического коллектива по их предотвращению.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использовании сотовых телефонов и других средств коммуникации в МБОУ Комсомольской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 правилах приёма обучающихся в МБОУ Комсомольскую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приема детей с ОВЗ, обучающихся по АООП в МБОУ Комсомольской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постановке учащихся  и семей на внутришкольный учет.</w:t>
      </w:r>
    </w:p>
    <w:p w:rsidR="004B4707" w:rsidRDefault="0016411F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порядке, учета и оформления несчастных случаев с обучающимися  и воспитанниками  в МБОУ Комсомольской СОШ.</w:t>
      </w:r>
    </w:p>
    <w:p w:rsidR="00DD572E" w:rsidRDefault="0016411F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 о отряде юных пожарных МБОУ Комсомольская СОШ « Бесстрашные, отважные, смелые пожарные</w:t>
      </w:r>
      <w:r w:rsidR="00DD572E">
        <w:rPr>
          <w:rFonts w:ascii="Times New Roman" w:hAnsi="Times New Roman"/>
          <w:sz w:val="28"/>
          <w:szCs w:val="28"/>
        </w:rPr>
        <w:t>»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зачете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семейном образовании и самообразовании.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 условия осуществления перевода обучающихся из МБОУ Комсомольской СОШ, осуществляющей образовательную деятельность по образовательным программам начального общего  и среднего общего образования, в другие организации.</w:t>
      </w:r>
    </w:p>
    <w:p w:rsidR="005A3D12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проведении уроков физической культуры и оценивании учащихся</w:t>
      </w:r>
      <w:r w:rsidR="005A3D12">
        <w:rPr>
          <w:rFonts w:ascii="Times New Roman" w:hAnsi="Times New Roman"/>
          <w:sz w:val="28"/>
          <w:szCs w:val="28"/>
        </w:rPr>
        <w:t>, освобожденных от занятий по физической культуре в МБОУ Комсомольской СОШ.</w:t>
      </w:r>
    </w:p>
    <w:p w:rsidR="005A3D12" w:rsidRDefault="005A3D12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отряде Юных Инспекторов Движения.</w:t>
      </w:r>
    </w:p>
    <w:p w:rsidR="0016411F" w:rsidRPr="00A87EB1" w:rsidRDefault="005A3D12" w:rsidP="00A87EB1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пользования сетью Интернет.</w:t>
      </w:r>
      <w:r w:rsidR="00DD572E" w:rsidRPr="00A87EB1">
        <w:rPr>
          <w:rFonts w:ascii="Times New Roman" w:hAnsi="Times New Roman"/>
          <w:sz w:val="28"/>
          <w:szCs w:val="28"/>
        </w:rPr>
        <w:t xml:space="preserve"> </w:t>
      </w:r>
    </w:p>
    <w:p w:rsidR="008F32DE" w:rsidRPr="00184341" w:rsidRDefault="008F32DE" w:rsidP="008F32DE">
      <w:pPr>
        <w:pStyle w:val="a8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F32DE" w:rsidRPr="00905955" w:rsidRDefault="008F32DE" w:rsidP="008F32DE">
      <w:pPr>
        <w:pStyle w:val="a8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Инструкции</w:t>
      </w:r>
    </w:p>
    <w:p w:rsidR="008F32DE" w:rsidRPr="00905955" w:rsidRDefault="008F32DE" w:rsidP="008F32DE">
      <w:pPr>
        <w:pStyle w:val="a8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должностные инструкции работников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инструкции по охране труда в  учебных и производственных помещениях;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обучения мерам пожарной безопасности работников;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содержанию помещения пищеблока;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использованию ресурсов сети Интернет;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 по действиям работников в случае угрозы утраты или порчи имущества учреждения;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действий работников и обучающихся в случае возникновения пожара;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должностная инструкция работника, ответственного за организацию работ по предупреждению террористических актов;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действиях работников при угрозе совершения террористического акта;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делопроизводству;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lastRenderedPageBreak/>
        <w:t>инструкция по ведению классного журнала;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правила пожарной безопасности в учреждении;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классного руководителя по подготовке  обучающихся к экзаменам;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правила безопасного поведения на водоемах;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требования к оформлению приказов;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оказанию первой (доврачебной)  медицинской помощи пострадавшему;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правила внутреннего трудового распорядка;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функциональные обязанности заместителя директора по учебной работе, ответственного за проведение ЕГЭ в школе;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приёма детей в ОУ;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о проведении итоговой аттестации в школе;</w:t>
      </w:r>
    </w:p>
    <w:p w:rsidR="008F32DE" w:rsidRPr="00905955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поведения учащихся в МБОУ Комсомольской СОШ;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действиях при обнаружении взрывоопасных предметов;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инструкции по организации установки, использования и удаления компонентов СБППО;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получения, хранения, использования и списания химических реактивов;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расследованию несчастных случаев с обучающимися;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 обеспечению  информационной  безопасности (предотвращению  утечки конфиденциальной информации).</w:t>
      </w:r>
    </w:p>
    <w:p w:rsidR="008F32DE" w:rsidRPr="00905955" w:rsidRDefault="008F32DE" w:rsidP="008F32DE">
      <w:pPr>
        <w:pStyle w:val="a8"/>
        <w:rPr>
          <w:rFonts w:ascii="Times New Roman" w:hAnsi="Times New Roman"/>
          <w:i/>
          <w:sz w:val="28"/>
          <w:szCs w:val="28"/>
        </w:rPr>
      </w:pPr>
    </w:p>
    <w:p w:rsidR="008F32DE" w:rsidRPr="00905955" w:rsidRDefault="008F32DE" w:rsidP="008F32DE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Планы, программы, иные локальные правовые акты</w:t>
      </w:r>
    </w:p>
    <w:p w:rsidR="008F32DE" w:rsidRPr="00905955" w:rsidRDefault="008F32DE" w:rsidP="008F32DE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образовательная программа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905955">
        <w:rPr>
          <w:rFonts w:ascii="Times New Roman" w:hAnsi="Times New Roman"/>
          <w:sz w:val="28"/>
          <w:szCs w:val="28"/>
        </w:rPr>
        <w:t xml:space="preserve"> учебный год;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учебный план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воспитательной работы;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примерное меню, согласованное с ТУ ТО Роспотребнадзора;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действий по предупреждению и ликвидации чрезвычайных ситуаций природного и техногенного характера;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программа внедрения  стандартов второго поколения;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антитеррористический паспорт школы;</w:t>
      </w:r>
    </w:p>
    <w:p w:rsidR="008F32DE" w:rsidRPr="0055228E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 по противодействию терроризму и экстремизму;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повышения квалификации педагогических и руководящих работников МБОУ Комсомольской СОШ;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работы школьной аттестационной комиссии;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работы библиотеки МБОУ Комсомольской  СОШ;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подготовки к проведению (участию в проведении) государственной аттестации;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методической работы 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lastRenderedPageBreak/>
        <w:t>общий план (схема) эвакуации   людей из  здания;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программа обучения школьников   правилам  пожарной безопасности;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программа проведения противопожарного инструктажа с работниками;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проведения отчетных (открытых) мероприятий классными руководителями  по решению задач здоровьесбережения;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гражданской обороны  учреждения;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работ по профилактике асоциального поведения в подростковой среде;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мероприятий по профилактике детского дорожно-транспортного  травматизма;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деятельности по формированию у обучающихся навыков безопасного поведения на дорогах;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патриотического воспитания школьников;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  развития здоровьесберегающих потенциалов  школьного образования;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план-график проведения профилактических бесед с обучающимися по вопросам безопасности жизнедеятельности;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социальный проект «Я-гражданин России»;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план-график подготовки участников образовательного процесса  к </w:t>
      </w:r>
      <w:r>
        <w:rPr>
          <w:rFonts w:ascii="Times New Roman" w:hAnsi="Times New Roman"/>
          <w:sz w:val="28"/>
          <w:szCs w:val="28"/>
        </w:rPr>
        <w:t>итоговой аттестации</w:t>
      </w:r>
      <w:r w:rsidRPr="00905955">
        <w:rPr>
          <w:rFonts w:ascii="Times New Roman" w:hAnsi="Times New Roman"/>
          <w:sz w:val="28"/>
          <w:szCs w:val="28"/>
        </w:rPr>
        <w:t>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план-график проведения производственных совещаний и совещаний при директоре;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комплексный план антитеррористических мероприятий;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первичного инструктажа на рабочем месте по охране труда;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вводного инструктажа  по охране труда.</w:t>
      </w:r>
    </w:p>
    <w:p w:rsidR="008F32DE" w:rsidRPr="00905955" w:rsidRDefault="008F32DE" w:rsidP="008F32DE">
      <w:pPr>
        <w:tabs>
          <w:tab w:val="left" w:pos="6448"/>
        </w:tabs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tabs>
          <w:tab w:val="left" w:pos="6448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Имеются должностные инструкции по всем наименованиям должностей (профессий) штатного расписания. Работники ознакомлены с должностными инструкциями . Трехлетний срок ознакомления с инструкциями не истек.</w:t>
      </w:r>
      <w:r w:rsidRPr="00905955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Все  приказы, положения прошли процедуру принятия органами самоуправления, утверждения директором и   регистрации в установленном порядке.</w:t>
      </w: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КАЧЕСТВО  ГОДОВОГО  И ПЕРСПЕКТИВНОГО  ПЛАНИРОВАНИЯ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2"/>
        <w:gridCol w:w="3601"/>
        <w:gridCol w:w="1520"/>
        <w:gridCol w:w="2098"/>
      </w:tblGrid>
      <w:tr w:rsidR="008F32DE" w:rsidRPr="00905955" w:rsidTr="00E23FE6">
        <w:tc>
          <w:tcPr>
            <w:tcW w:w="2359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НАИМЕНОВАНИЕ ДОКУМЕНТА</w:t>
            </w: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49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КРАТКАЯ ХАРАКТЕРИСТИКА ДОКУМЕНТА</w:t>
            </w:r>
          </w:p>
        </w:tc>
        <w:tc>
          <w:tcPr>
            <w:tcW w:w="1530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ПЕРИОД ДЕЙСТВИЯ</w:t>
            </w:r>
          </w:p>
        </w:tc>
        <w:tc>
          <w:tcPr>
            <w:tcW w:w="2110" w:type="dxa"/>
          </w:tcPr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СООТВЕТСТВИЕ УСТАВУ И ПОЛИТИКЕ ГОСУДАРСТВА В ОБЛАСТИ ОБРАЗОВАНИЯ</w:t>
            </w:r>
          </w:p>
        </w:tc>
      </w:tr>
      <w:tr w:rsidR="008F32DE" w:rsidRPr="00905955" w:rsidTr="00E23FE6">
        <w:tc>
          <w:tcPr>
            <w:tcW w:w="235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План работы 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Комсомольской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364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1.Планирование выполняется помесячно.</w:t>
            </w:r>
          </w:p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2.Выделяются разделы : «Управление школой», «Развитие творческого потенциала участников образовательного процесса», «Обеспечение информационно-технологических условий качества образования», «</w:t>
            </w:r>
            <w:r>
              <w:rPr>
                <w:rFonts w:ascii="Times New Roman" w:hAnsi="Times New Roman"/>
                <w:sz w:val="24"/>
                <w:szCs w:val="24"/>
              </w:rPr>
              <w:t>Оценка качества образования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», «Развитие кадрового потенциала».</w:t>
            </w:r>
          </w:p>
        </w:tc>
        <w:tc>
          <w:tcPr>
            <w:tcW w:w="153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на каждый учебный год</w:t>
            </w:r>
          </w:p>
        </w:tc>
        <w:tc>
          <w:tcPr>
            <w:tcW w:w="211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8F32DE" w:rsidRPr="00905955" w:rsidTr="00E23FE6">
        <w:tc>
          <w:tcPr>
            <w:tcW w:w="235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Образовательная программа школы</w:t>
            </w:r>
          </w:p>
        </w:tc>
        <w:tc>
          <w:tcPr>
            <w:tcW w:w="364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Содержит информацию о целях, задачах, направлениях и средствах решения образовательных задач.</w:t>
            </w:r>
          </w:p>
        </w:tc>
        <w:tc>
          <w:tcPr>
            <w:tcW w:w="153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каждый год по ступеням</w:t>
            </w:r>
          </w:p>
        </w:tc>
        <w:tc>
          <w:tcPr>
            <w:tcW w:w="211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</w:tbl>
    <w:p w:rsidR="008F32DE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F32DE" w:rsidRPr="00783308" w:rsidRDefault="008F32DE" w:rsidP="0078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78330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III. Оценка образовательной деятельности</w:t>
      </w:r>
    </w:p>
    <w:p w:rsidR="00972297" w:rsidRDefault="008F32DE" w:rsidP="004B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в Школе организуется в соответствии с</w:t>
      </w:r>
    </w:p>
    <w:p w:rsidR="00972297" w:rsidRDefault="008F32DE" w:rsidP="004B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9" w:anchor="/document/99/902389617/" w:history="1">
        <w:r w:rsidRPr="004B25D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Федеральным законом от 29.12.2012 № 273-ФЗ</w:t>
        </w:r>
      </w:hyperlink>
      <w:r w:rsidRPr="004B25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образовании в Российской Федерации», ФГОС начального общего, основного общего и среднего общего образования, </w:t>
      </w:r>
    </w:p>
    <w:p w:rsidR="008F32DE" w:rsidRPr="004B25D3" w:rsidRDefault="005A6191" w:rsidP="009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/document/99/902256369/" w:history="1">
        <w:r w:rsidR="008F32DE" w:rsidRPr="004B2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СанПиН 2.4.2.2821-10</w:t>
        </w:r>
      </w:hyperlink>
      <w:r w:rsidR="00972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«Санитарно-</w:t>
      </w:r>
      <w:r w:rsidR="008F32DE"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эпидемиологические требования к условиям и организации обучения в общеобразовательных учреждениях», основными образовательными </w:t>
      </w:r>
    </w:p>
    <w:p w:rsidR="008F32DE" w:rsidRPr="004B25D3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программами по уровням, включая учебные планы, годовые календарные графики, расписанием занятий/</w:t>
      </w:r>
    </w:p>
    <w:p w:rsidR="008F32DE" w:rsidRPr="004B25D3" w:rsidRDefault="008F32DE" w:rsidP="004B25D3">
      <w:pPr>
        <w:jc w:val="both"/>
        <w:rPr>
          <w:rFonts w:ascii="Times New Roman" w:hAnsi="Times New Roman"/>
          <w:sz w:val="28"/>
          <w:szCs w:val="28"/>
        </w:rPr>
      </w:pP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Учебный план 1–4 классов ориентирован на 4-летний нормативный срок освоения основной образовательной программы начального общего </w:t>
      </w: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образования (реализация </w:t>
      </w:r>
      <w:hyperlink r:id="rId11" w:anchor="/document/99/902180656/" w:history="1">
        <w:r w:rsidRPr="004B25D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ФГОС НОО</w:t>
        </w:r>
      </w:hyperlink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), 5–9 классов – на 5-летний нормативный срок освоения основной образовательной программы основного общего образования (реализация </w:t>
      </w:r>
      <w:hyperlink r:id="rId12" w:anchor="/document/99/902254916/" w:history="1">
        <w:r w:rsidRPr="004B25D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ФГОС ООО</w:t>
        </w:r>
      </w:hyperlink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>), 10–11 классов – на 2-летний нормативный срок освоения образовательной программы среднего</w:t>
      </w:r>
      <w:r w:rsid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 ( полного)</w:t>
      </w: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5D3">
        <w:rPr>
          <w:rFonts w:ascii="Times New Roman" w:eastAsia="Times New Roman" w:hAnsi="Times New Roman"/>
          <w:sz w:val="28"/>
          <w:szCs w:val="28"/>
          <w:lang w:eastAsia="ru-RU"/>
        </w:rPr>
        <w:t>общего образования.</w:t>
      </w:r>
    </w:p>
    <w:p w:rsidR="008F32DE" w:rsidRPr="004B25D3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Воспитательная работа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</w:rPr>
        <w:t>1.Наличие концепции воспитательной работы.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Российской школе нужен человек, который, одухотворенный идеями добра, любящий и знающий историю своего края,  способный противостоять </w:t>
      </w: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разрушительным идеям. Становится очевидным необходимость возрождения основ высокой человеческой нравственности и духовности. Новое предназначение школы мы видим в следующем: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-создать комплекс условий для духовно- нравственного развития каждого ученика на основе знакомства с духовными ценностями русской культуры, культуры Донского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края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-обеспечить необходимый уровень развития для раскрытия  способностей;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-способствовать развитию нравственности и  социально-коммуникативного уровня поведения;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-создать базу для самостоятельного творческого подхода к решению практических задач;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-утвердить в массовом сознании необходимость гармонии общественных и личных отношений в обыденных и экстремальных обстоятельствах;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-всемерно способствовать появлению у учащихся уже в  школьные годы плана будущего, которое в известной мере становится идеалом.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Классные руководители школы создают необходимые условия существования ребенка в общеобразовательном пространстве, создают необходимые условия для успешной реализации творческих возможностей, содействуют ра</w:t>
      </w:r>
      <w:r>
        <w:rPr>
          <w:rFonts w:ascii="Times New Roman" w:hAnsi="Times New Roman"/>
          <w:sz w:val="28"/>
          <w:szCs w:val="28"/>
        </w:rPr>
        <w:t>зностороннему развитию личности</w:t>
      </w:r>
      <w:r w:rsidRPr="009059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прививают любовь к родному кра</w:t>
      </w:r>
      <w:r>
        <w:rPr>
          <w:rFonts w:ascii="Times New Roman" w:hAnsi="Times New Roman"/>
          <w:sz w:val="28"/>
          <w:szCs w:val="28"/>
        </w:rPr>
        <w:t>ю, его истории</w:t>
      </w:r>
      <w:r w:rsidRPr="009059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далекому прошлом, закладывают основы аккуратности, вежливости и опрятности, точности, прививают хорошие манеры. Учащиеся принимают активное участие в подготовке и проведении классных часов и внеклассных мероприятий. Каждому ученику классный руководитель старается подобрать задание по его способностям и возможностям. </w:t>
      </w:r>
    </w:p>
    <w:p w:rsidR="004B25D3" w:rsidRPr="00F10155" w:rsidRDefault="004B25D3" w:rsidP="004B25D3">
      <w:pPr>
        <w:pStyle w:val="a9"/>
        <w:spacing w:line="240" w:lineRule="auto"/>
        <w:rPr>
          <w:rFonts w:ascii="Times New Roman" w:hAnsi="Times New Roman"/>
          <w:b/>
          <w:sz w:val="28"/>
          <w:szCs w:val="28"/>
        </w:rPr>
      </w:pPr>
      <w:r w:rsidRPr="00F10155">
        <w:rPr>
          <w:rFonts w:ascii="Times New Roman" w:hAnsi="Times New Roman"/>
          <w:b/>
          <w:sz w:val="28"/>
          <w:szCs w:val="28"/>
        </w:rPr>
        <w:t>2. Цели  задачи воспитательной системы школы.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Для педагога принципиальную важность всегда имела формулировка целей воспитания. Из глубины веков дошла до нас мечта человечества о свободной, всесторонне развитой, гармоничной личности. Нет оснований и сегодня отказываться от нее как от </w:t>
      </w:r>
      <w:r w:rsidRPr="00905955">
        <w:rPr>
          <w:rFonts w:ascii="Times New Roman" w:hAnsi="Times New Roman"/>
          <w:color w:val="000000"/>
          <w:sz w:val="28"/>
          <w:szCs w:val="28"/>
          <w:u w:val="single"/>
        </w:rPr>
        <w:t>сверхцели,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под которой мы понимаем школьное общество как содружест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во детей и взрослых, связанных едиными задачами и деятельностью, образом жизни и гуманными отношениями.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Именно поэтому 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t>целью воспита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softHyphen/>
        <w:t xml:space="preserve">тельной деятельности </w:t>
      </w:r>
      <w:r w:rsidRPr="00905955">
        <w:rPr>
          <w:rFonts w:ascii="Times New Roman" w:hAnsi="Times New Roman"/>
          <w:color w:val="000000"/>
          <w:sz w:val="28"/>
          <w:szCs w:val="28"/>
        </w:rPr>
        <w:t>школы мы считаем воспитание личности, способной к формированию жизненных позиций, ори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ентиров, направленных на создание жиз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ни, достойной Человека.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Педагогический коллектив нашей школы в своей работе опирается на точку зрения, согласно которой целью образо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вания в школе является выявление и раз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витие способностей каждого ученика, формирование духовно богатой, свобод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ной, физически здоровой, творчески мыс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лящей личности, обладающей прочными базовыми знаниями в объеме средней школы, способной адаптироваться к усло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виям современной жизни.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Эта </w:t>
      </w:r>
      <w:r w:rsidRPr="00905955">
        <w:rPr>
          <w:rFonts w:ascii="Times New Roman" w:hAnsi="Times New Roman"/>
          <w:bCs/>
          <w:color w:val="000000"/>
          <w:sz w:val="28"/>
          <w:szCs w:val="28"/>
        </w:rPr>
        <w:t>цель реализуется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на основе введения в учебно-воспитательный процесс современных технологий обучения и воспитания, диагностики </w:t>
      </w: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усвоения знаний и умений, создания условий для максималь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ного раскрытия творческого потенциала учителей, перевода школы в режим разви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тия. Дифференцированный, личностно-ориентированный подход осуществляется в учебно-воспитательном процессе через создание оптимальных психолого-педагоги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ческих условий для развития и реализации индивидуальных способностей каждого школьника.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В связи с тем, что понятие цели воспитательной деятельности включает в себя саму жизнь, позволяющую человеку максимально реализовать свои способности и предназначение, то 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основными задачами </w:t>
      </w:r>
      <w:r w:rsidRPr="00905955">
        <w:rPr>
          <w:rFonts w:ascii="Times New Roman" w:hAnsi="Times New Roman"/>
          <w:color w:val="000000"/>
          <w:sz w:val="28"/>
          <w:szCs w:val="28"/>
        </w:rPr>
        <w:t>воспитания являются следующие: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Создание в школе культурного пространства.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Создание благоприятных условий для развития, самопознания, самосовершенствования, самореализации личности ребенка.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климата психологической безопасности.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Соблюдение принципов гуманной педагогики и педагогики сотрудничества.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Поддержание, укрепление, а также введение новых школьных традиций, создание особого «духа» школы.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у молодого человека целостной и научно обоснованной картины мира.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гражданского самосознания, любви к своей Родине.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культуры здорового образа жизни.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Приобщение ребенка к общечеловеческим  ценностям,  формирование адекватного этим ценностям поведения школьника.                   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Оказание педагогической, психологической, социальной помощи и поддержки в проживании, осознании, проектировании собственной жизни ре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бенка.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Выводы: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1) В школе созданы благоприятные условия для решения воспитательных задач. Создана и реализуется Концепция воспитания с учетом современных требований;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2) Имеется достаточный уровень документального,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кадрового, информационного обеспечения;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3) Здоровьесберегающая технология (программа" Воспитание здорового школьника") способствует пропаганде здорового образа жизни;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4) Создание системы КТД и праздников обеспечивают ритм жизнедеятельности в школьном учебно-воспитательном пространстве; творческие дела направлены на формирование доброжелательных отношений, учащиеся имеют возможность проявить себя в любой сфере деятельности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5) Фиксация достижений (конкурсы, викторины, выставки, игры, соревнования)</w:t>
      </w:r>
    </w:p>
    <w:p w:rsidR="004B25D3" w:rsidRDefault="004B25D3" w:rsidP="00F437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lastRenderedPageBreak/>
        <w:t>3.Структура административного подразделения, ответственного за воспитательную работу 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1. МО  классных руководителей. 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 Ра</w:t>
      </w:r>
      <w:r>
        <w:rPr>
          <w:rFonts w:ascii="Times New Roman" w:hAnsi="Times New Roman"/>
          <w:sz w:val="28"/>
          <w:szCs w:val="28"/>
        </w:rPr>
        <w:t>бота клубов ДШО «Паруса надежд</w:t>
      </w:r>
      <w:r w:rsidRPr="00905955">
        <w:rPr>
          <w:rFonts w:ascii="Times New Roman" w:hAnsi="Times New Roman"/>
          <w:sz w:val="28"/>
          <w:szCs w:val="28"/>
        </w:rPr>
        <w:t xml:space="preserve">» 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 «Мониторинг воспитанности».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4.Основные этапы планирования воспитательной работы 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1.Предварительная работа (сбор необходимой информации, создание творческих групп)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2.Работа над проектом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3.Обсуждение проекта в ученическом, учительском, родительском коллективах.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4.Работа над замечаниями.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5.Утверждение плана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6.Организация работы по выполнению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7.Внесение необходимых корректировок плана по окончанию учебной четверти.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8.Анализ выполнения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5.Структура годового школьного плана воспитательной работы.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1.Вводный раздел (анализируются причины успехов и недостатков в работе.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Формулируются конкретные задачи на предстоящий год.)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2.Работа с коллективом учащихся ведется по направлениям: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интеллектуально-познавательное.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гражданско-патриотическое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художественно-творческое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трудовое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семья и школа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организация ученического самоуправления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формирование здоровья и ЗОЖ.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3.Методическая работа с учителями и классными руководителями по вопросам воспитания учащихся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4.Совместная работа школы и семьи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-повышение педагогической культуры родителей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-организация деятельности родительских комитетов школы, классов.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5.Учёт, контроль и анализ воспитательной работы.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6.Анализ воспитательной работы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1.В конце каждой четверти заместителем  директора  по воспитательной работе проводится анализ общешкольной воспитательной работы, подводятся итоги , анализируется выполнение плана, указываются недостатки в работе и пути их решения.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2.Классные руководители подводят итоги  своей  воспитательной  работы  с классным коллективом по окончании каждой четверти, анализируют причины успехов и недостатков в работе.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4B25D3" w:rsidRPr="00F10155" w:rsidRDefault="004B25D3" w:rsidP="004B25D3">
      <w:pPr>
        <w:pStyle w:val="3"/>
        <w:rPr>
          <w:rFonts w:ascii="Times New Roman" w:hAnsi="Times New Roman"/>
          <w:color w:val="000000"/>
          <w:sz w:val="28"/>
          <w:szCs w:val="28"/>
        </w:rPr>
      </w:pPr>
      <w:r w:rsidRPr="00F10155">
        <w:rPr>
          <w:rFonts w:ascii="Times New Roman" w:hAnsi="Times New Roman"/>
          <w:color w:val="000000"/>
          <w:sz w:val="28"/>
          <w:szCs w:val="28"/>
        </w:rPr>
        <w:lastRenderedPageBreak/>
        <w:t>7.Формирование системы самоуправления школьников.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Важная  часть системы воспитательной работы - это  развитие ученического самоуправления.</w:t>
      </w:r>
    </w:p>
    <w:p w:rsidR="004B25D3" w:rsidRPr="00B03C7B" w:rsidRDefault="004B25D3" w:rsidP="004B25D3">
      <w:pPr>
        <w:spacing w:after="0" w:line="240" w:lineRule="auto"/>
        <w:ind w:firstLine="708"/>
        <w:rPr>
          <w:rFonts w:ascii="Times New Roman" w:hAnsi="Times New Roman"/>
          <w:color w:val="FF0000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нашей школе в 1996 году создано детское объединение «</w:t>
      </w:r>
      <w:r>
        <w:rPr>
          <w:rFonts w:ascii="Times New Roman" w:hAnsi="Times New Roman"/>
          <w:sz w:val="28"/>
          <w:szCs w:val="28"/>
        </w:rPr>
        <w:t>Паруса надежд</w:t>
      </w:r>
      <w:r w:rsidRPr="00905955">
        <w:rPr>
          <w:rFonts w:ascii="Times New Roman" w:hAnsi="Times New Roman"/>
          <w:sz w:val="28"/>
          <w:szCs w:val="28"/>
        </w:rPr>
        <w:t>», которое объединяет учащихся 5-11 клас</w:t>
      </w:r>
      <w:r>
        <w:rPr>
          <w:rFonts w:ascii="Times New Roman" w:hAnsi="Times New Roman"/>
          <w:sz w:val="28"/>
          <w:szCs w:val="28"/>
        </w:rPr>
        <w:t>сов, ДШО включает в себя 7 кораблей</w:t>
      </w:r>
      <w:r w:rsidRPr="00905955">
        <w:rPr>
          <w:rFonts w:ascii="Times New Roman" w:hAnsi="Times New Roman"/>
          <w:sz w:val="28"/>
          <w:szCs w:val="28"/>
        </w:rPr>
        <w:t>:</w:t>
      </w:r>
      <w:r w:rsidRPr="005369AA">
        <w:rPr>
          <w:rFonts w:ascii="Times New Roman" w:hAnsi="Times New Roman"/>
          <w:sz w:val="28"/>
          <w:szCs w:val="28"/>
        </w:rPr>
        <w:t xml:space="preserve"> «Бригантина», «Прибой», «Мир», «Олимпик», «Арго», «Витязь», «Алые паруса», которые сформированы по классам.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 w:rsidRPr="00905955">
        <w:rPr>
          <w:rFonts w:ascii="Times New Roman" w:hAnsi="Times New Roman"/>
          <w:sz w:val="28"/>
          <w:szCs w:val="28"/>
          <w:u w:val="single"/>
        </w:rPr>
        <w:t>1. Собрание представителей клубов:</w:t>
      </w:r>
    </w:p>
    <w:p w:rsidR="004B25D3" w:rsidRPr="0075683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Высший орган ученического самоуправления из доверенных лиц первичных </w:t>
      </w:r>
      <w:r w:rsidRPr="00756835">
        <w:rPr>
          <w:rFonts w:ascii="Times New Roman" w:hAnsi="Times New Roman"/>
          <w:sz w:val="28"/>
          <w:szCs w:val="28"/>
        </w:rPr>
        <w:t>коллективов (по 3 человека от учащихся 5-11-х классов).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Заслушивает отчёт председателя парламента ДШО и оценивает результаты деятельности исполнительного органа за год.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Обсуждает и принимает основные нормативные документы ДШО.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Избирает председателей парламента ДШО.</w:t>
      </w:r>
    </w:p>
    <w:p w:rsidR="004B25D3" w:rsidRPr="00756835" w:rsidRDefault="004B25D3" w:rsidP="004B25D3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6835">
        <w:rPr>
          <w:rFonts w:ascii="Times New Roman" w:hAnsi="Times New Roman"/>
          <w:sz w:val="28"/>
          <w:szCs w:val="28"/>
        </w:rPr>
        <w:t>Парламент ДШО (является руководящим органом ДШО).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Парламент ДШО действует в период между собранием представителей клубов и подопечен им.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Осуществляет выполнение решений собрания учащихся, реализует выполнение детскими коллективами программы деятельности.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Готовит и выносит на обсуждение собраний учащихся: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а) программы деятельности клубов;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б) сценарии общешкольных КТД;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 xml:space="preserve">в) положения о конкурсах акциях и другие материалы организации    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 xml:space="preserve">    жизни ДШО.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Даёт поручения первичным коллективам и проверяет их исполнение.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Отчитывается о своей работе перед Собранием представителей клубов.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Во главе Парламента ДШО стоит Председатель. Председатель избирается путём тайного голосования (акция «Голосуют дети»).</w:t>
      </w:r>
    </w:p>
    <w:p w:rsidR="004B25D3" w:rsidRPr="0075683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6835">
        <w:rPr>
          <w:rFonts w:ascii="Times New Roman" w:hAnsi="Times New Roman"/>
          <w:sz w:val="28"/>
          <w:szCs w:val="28"/>
        </w:rPr>
        <w:t xml:space="preserve">3.      </w:t>
      </w:r>
      <w:r w:rsidRPr="00756835">
        <w:rPr>
          <w:rFonts w:ascii="Times New Roman" w:hAnsi="Times New Roman"/>
          <w:sz w:val="28"/>
          <w:szCs w:val="28"/>
          <w:u w:val="single"/>
        </w:rPr>
        <w:t>Старшая вожатая: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ab/>
        <w:t>3.1.       Контролирует всю работу ученического самоуправления в школе.</w:t>
      </w:r>
      <w:r w:rsidRPr="00905955">
        <w:rPr>
          <w:rFonts w:ascii="Times New Roman" w:hAnsi="Times New Roman"/>
          <w:sz w:val="28"/>
          <w:szCs w:val="28"/>
        </w:rPr>
        <w:t xml:space="preserve"> Основными направлениями деятельности старшей вожатой является: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содействует развитию  и  деятельности ДШО «</w:t>
      </w:r>
      <w:r>
        <w:rPr>
          <w:rFonts w:ascii="Times New Roman" w:hAnsi="Times New Roman"/>
          <w:sz w:val="28"/>
          <w:szCs w:val="28"/>
        </w:rPr>
        <w:t>Паруса надежд</w:t>
      </w:r>
      <w:r w:rsidRPr="00905955">
        <w:rPr>
          <w:rFonts w:ascii="Times New Roman" w:hAnsi="Times New Roman"/>
          <w:sz w:val="28"/>
          <w:szCs w:val="28"/>
        </w:rPr>
        <w:t>»;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помогает в программировании их деятельности на принципах добровольности, самодеятельности, гуманности и демократизма с учётом инициативы интересов и потребностей обучающихся;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создает в школе благоприятные условия, позволяющие обучающимся проявлять гражданскую и нравственную позицию, </w:t>
      </w:r>
      <w:r w:rsidRPr="00905955">
        <w:rPr>
          <w:rFonts w:ascii="Times New Roman" w:hAnsi="Times New Roman"/>
          <w:sz w:val="28"/>
          <w:szCs w:val="28"/>
        </w:rPr>
        <w:lastRenderedPageBreak/>
        <w:t>реализовывать свои интересы и потребности. Интересно и с пользой для их развития проводить свободное время;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 - организует каникулярный отдых обучающихся.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 xml:space="preserve">.     </w:t>
      </w:r>
      <w:r w:rsidRPr="00905955">
        <w:rPr>
          <w:rFonts w:ascii="Times New Roman" w:hAnsi="Times New Roman"/>
          <w:sz w:val="28"/>
          <w:szCs w:val="28"/>
          <w:u w:val="single"/>
        </w:rPr>
        <w:t>Педагогический Совет школы</w:t>
      </w:r>
      <w:r w:rsidRPr="00905955">
        <w:rPr>
          <w:rFonts w:ascii="Times New Roman" w:hAnsi="Times New Roman"/>
          <w:sz w:val="28"/>
          <w:szCs w:val="28"/>
        </w:rPr>
        <w:t>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>.1 Принимает консультативное и организационное участ</w:t>
      </w:r>
      <w:r>
        <w:rPr>
          <w:rFonts w:ascii="Times New Roman" w:hAnsi="Times New Roman"/>
          <w:sz w:val="28"/>
          <w:szCs w:val="28"/>
        </w:rPr>
        <w:t>ие в работе ДШО «Паруса надежд</w:t>
      </w:r>
      <w:r w:rsidRPr="00905955">
        <w:rPr>
          <w:rFonts w:ascii="Times New Roman" w:hAnsi="Times New Roman"/>
          <w:sz w:val="28"/>
          <w:szCs w:val="28"/>
        </w:rPr>
        <w:t>».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Координирует взаимодействие ДШО</w:t>
      </w:r>
      <w:r w:rsidRPr="00905955">
        <w:rPr>
          <w:rFonts w:ascii="Times New Roman" w:hAnsi="Times New Roman"/>
          <w:sz w:val="28"/>
          <w:szCs w:val="28"/>
        </w:rPr>
        <w:t xml:space="preserve"> с педагогическим коллективом школы.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 xml:space="preserve">.     </w:t>
      </w:r>
      <w:r w:rsidRPr="00905955">
        <w:rPr>
          <w:rFonts w:ascii="Times New Roman" w:hAnsi="Times New Roman"/>
          <w:sz w:val="28"/>
          <w:szCs w:val="28"/>
          <w:u w:val="single"/>
        </w:rPr>
        <w:t>Родительский комитет школы: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>.1. Принимает консультативное и организационное участ</w:t>
      </w:r>
      <w:r>
        <w:rPr>
          <w:rFonts w:ascii="Times New Roman" w:hAnsi="Times New Roman"/>
          <w:sz w:val="28"/>
          <w:szCs w:val="28"/>
        </w:rPr>
        <w:t>ие в работе ДШО «Паруса надежд</w:t>
      </w:r>
      <w:r w:rsidRPr="00905955">
        <w:rPr>
          <w:rFonts w:ascii="Times New Roman" w:hAnsi="Times New Roman"/>
          <w:sz w:val="28"/>
          <w:szCs w:val="28"/>
        </w:rPr>
        <w:t>».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>.2. Обеспечивает защиту прав детей и родителей.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 xml:space="preserve">.    </w:t>
      </w:r>
      <w:r w:rsidRPr="00905955">
        <w:rPr>
          <w:rFonts w:ascii="Times New Roman" w:hAnsi="Times New Roman"/>
          <w:sz w:val="28"/>
          <w:szCs w:val="28"/>
          <w:u w:val="single"/>
        </w:rPr>
        <w:t>Классные ученические собрания</w:t>
      </w:r>
      <w:r w:rsidRPr="00905955">
        <w:rPr>
          <w:rFonts w:ascii="Times New Roman" w:hAnsi="Times New Roman"/>
          <w:sz w:val="28"/>
          <w:szCs w:val="28"/>
        </w:rPr>
        <w:t xml:space="preserve"> (коллективный орган ученического самоуправления в классе):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>.1. Принимает решения по вопросам деятельности классного коллектива, заслушивает информацию о решениях совета коллектива, намечает конкретные меры по выполнению этих решений.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 xml:space="preserve">.2.  Готовит информацию и предложение, отражающие потребности учащихся класса, в вышестоящие органы самоуправления.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 </w:t>
      </w:r>
      <w:r w:rsidRPr="00905955">
        <w:rPr>
          <w:rFonts w:ascii="Times New Roman" w:hAnsi="Times New Roman"/>
          <w:b/>
          <w:sz w:val="28"/>
          <w:szCs w:val="28"/>
        </w:rPr>
        <w:t>Организация  психолого-консультативной и профилактической работы, её результативность.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Основное условие эффективности планирования и реализации плана воспитательной работы в школе заключается в способности учитывать максимум факторов, способных «влиять» на результат. Один из ресурсов связан с организацией тесного взаимодействия со школьным психологом в плоскости  следующих направлений: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- Психологическое просвещение. Цель – формирование потребности в психологических знаниях, их использование в целях совершенствования.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профилактика. Цель – предупреждение возникновение явлений дезадаптации учащихся.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диагностика. Цель – углублённая психолого-педагогическая деятельность по изучению учащихся, в том числе участников образовательного процесса.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коррекция. Цель – решение проблем обучения, поведения, психического самочувствия.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Консультативная деятельность. Цель – оказание психологической помощи в вопросах развития и воспитания.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Через тесное сотрудничество педагога-психолога с классными руководителями, родителями, учителями-предметниками, ученическими коллективами, обеспечивается сопровождение ребёнка на всех этапах его школьной жизни, что  способствует успешной адаптации в социуме. 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Всеми участниками образовательного процесса востребованы занятия с детьми, нуждающимися в помощи. Для младших школьников это игровые коррекционно-развивающие занятия. Для старших – тренинги, на которых </w:t>
      </w:r>
      <w:r w:rsidRPr="00905955">
        <w:rPr>
          <w:rFonts w:ascii="Times New Roman" w:hAnsi="Times New Roman"/>
          <w:sz w:val="28"/>
          <w:szCs w:val="28"/>
        </w:rPr>
        <w:lastRenderedPageBreak/>
        <w:t>поднимаются вопросы личностного развития, зависимостей от  наркотиков и алкоголя, жизненных ценностей, проблемы выбора профессии.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С целью предупреждения правонарушений, бродяжничества, беспризорности, девиантного поведения учащихся, правового просвещения участников образовательного процесса, активизации совместной деятельности школы и служб и ведомств системы профилактики в работе по этому направлению в школе разработана следующая система мероприятий: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День профилактики;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- День здоровья;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День защиты детей;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 время месячника профилактики правонарушений, особое внимание уделялось диагностической и индивидуальной работе со всеми участниками образовательного процесса, отработке механизмов взаимодействия со службами системы профилактики, формированию установок на здоровый образ жизни, пропаганде физкультуры и спорта.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школе осуществляется контроль  за получением образования несовершеннолетними. Строгий учёт пропусков уроков, работа по ликвидации пропусков без уважительных причин, коррекционно- развивающие занятия с неуспевающими учащимися, правовое просвещение подростков и родителей – основные формы деятельности в этом направлении.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Согласно Закону РФ № 120 « Об основах системы профилактики правонарушений, бродяжничества и беспризорности» с учащимися  проводится профилактическая работа, основными формами которой являются следующие: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посещение на дому с целью контроля над условиями их семейного воспитания, организация свободного времени, занятостью в каникулярное время, подготовкой к урокам;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изучение особенностей личности подростков, занятия по коррекции их поведения, обучение навыкам общения;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психолого-педагогическое консультирование родителей, учителей-предметников с целью выработки единых подходов к воспитанию и обучению подростков;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индивидуальные и коллективные профилактические беседы с  учащимися;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- вовлечение  учащихся в общественно-значимую деятельность,  занятость их в объединениях дополнительного образования.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Выявление семей группы риска – одно из условий профилактики безнадзорности, беспризорности, правонарушений.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С  неблагополучными  семьями выработан алгоритм взаимодействия, включающий в себя несколько  этапов: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На первом этапе идёт знакомство с членами семьи, её окружением, и осознание проблем, существующих в ней. Проводится первичное обследование жилищных условий.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- На  втором этапе анализируются и выясняются причины социального неблагополучия семьи, её особенности, ценностные ориентации, личностные качества членов семьи. Проводится диагностика внутренних отношений, отношений к школе, социуму. Составляется карта семьи. Изучается обращение семьи за помощью.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- На третьем этапе вырабатываются чёткие, конкретные цели и задачи, проводится работа с семьёй.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На четвёртом этапе делаются выводы о результатах работы с семьёй, намечаются дальнейшие действия.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Ежегодно проводимые в школе профилактические мероприятия, способствуют   снижению  роста правонарушений, бродяжничества, беспризорности, девиантного поведения.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905955">
        <w:rPr>
          <w:rFonts w:ascii="Times New Roman" w:hAnsi="Times New Roman"/>
          <w:b/>
          <w:sz w:val="28"/>
          <w:szCs w:val="28"/>
        </w:rPr>
        <w:t>.Уровень методического обеспечения воспитательной работы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1.Научно-методические журналы : «Классный руководитель», « Справочник классного руководителя», « Воспитание школьника»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2.Интернет-ресурсы.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3.Авторские методические разработки классных руководителей и воспитателей.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905955">
        <w:rPr>
          <w:rFonts w:ascii="Times New Roman" w:hAnsi="Times New Roman"/>
          <w:b/>
          <w:sz w:val="28"/>
          <w:szCs w:val="28"/>
        </w:rPr>
        <w:t>.Наличие механизмов стимулирования учащихся за достижения в учебной и внеучебной деятельности.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1.Награждение  почётной грамотой или благодарственным письмом.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2.Объявление благодарности на общешкольной линейке.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3.Награждение благодарственным  письмом родителей ученика.</w:t>
      </w:r>
    </w:p>
    <w:p w:rsidR="004B25D3" w:rsidRPr="00F437D4" w:rsidRDefault="00F437D4" w:rsidP="00F437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4.Публикация в школьной газете .</w:t>
      </w:r>
    </w:p>
    <w:p w:rsidR="004B25D3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Выводы: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1.Компоненты воспитательной системы школы    направлены на   развитие интеллектуального, нравственного, эстетического, физического и коммуникативного  потенциала обучающихся.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2.Управление воспитательной системой школы  основано на коллегиальности и самоуправлении.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3.Воспитательная система школы  постоянно корректируется на основании данных мониторинга воспитанности и соцпедмониторинга.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Проблемы: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1.Перегрузка   воспитательной системы мероприятиями и внешними влияниями, что снижает качество воспитания и перестраивает систему с концептуального на ситуативный подход.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2.Ограниченность   материально-технической базы и кадровых   ресурсов для  организации дополнительного образования школьников по программам эстетического, художественного, ремесленно-прикладного   характера.</w:t>
      </w:r>
    </w:p>
    <w:p w:rsidR="008F32DE" w:rsidRPr="00F437D4" w:rsidRDefault="004B25D3" w:rsidP="00F437D4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3.Недостаточная  активност</w:t>
      </w:r>
      <w:r w:rsidR="00F437D4">
        <w:rPr>
          <w:rFonts w:ascii="Times New Roman" w:hAnsi="Times New Roman"/>
          <w:sz w:val="28"/>
          <w:szCs w:val="28"/>
        </w:rPr>
        <w:t>ь ученического  самоуправления.</w:t>
      </w:r>
    </w:p>
    <w:p w:rsidR="00603928" w:rsidRPr="007D3B51" w:rsidRDefault="00F437D4" w:rsidP="007D3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Содержание и качество подготовки</w:t>
      </w:r>
    </w:p>
    <w:p w:rsidR="00603928" w:rsidRPr="007A1DDE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1DDE">
        <w:rPr>
          <w:rFonts w:ascii="Times New Roman" w:hAnsi="Times New Roman"/>
          <w:b/>
          <w:sz w:val="24"/>
          <w:szCs w:val="24"/>
        </w:rPr>
        <w:lastRenderedPageBreak/>
        <w:t xml:space="preserve">НАИБОЛЕЕ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ЗНАЧИМЫЕ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МЕРОПРИЯТИЯ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 СИСТЕМЫ</w:t>
      </w:r>
    </w:p>
    <w:p w:rsidR="00603928" w:rsidRPr="007A1DDE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1DDE">
        <w:rPr>
          <w:rFonts w:ascii="Times New Roman" w:hAnsi="Times New Roman"/>
          <w:b/>
          <w:sz w:val="24"/>
          <w:szCs w:val="24"/>
        </w:rPr>
        <w:t xml:space="preserve">КОНТРОЛЯ КАЧЕСТВА ОБРАЗОВАНИЯ  </w:t>
      </w:r>
    </w:p>
    <w:p w:rsidR="00603928" w:rsidRPr="00184341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184341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4341">
        <w:rPr>
          <w:rFonts w:ascii="Times New Roman" w:hAnsi="Times New Roman"/>
          <w:b/>
          <w:sz w:val="28"/>
          <w:szCs w:val="28"/>
        </w:rPr>
        <w:t xml:space="preserve">МБОУ Комсомольской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4341">
        <w:rPr>
          <w:rFonts w:ascii="Times New Roman" w:hAnsi="Times New Roman"/>
          <w:b/>
          <w:sz w:val="28"/>
          <w:szCs w:val="28"/>
        </w:rPr>
        <w:t>СОШ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Участие выпускников в Едином государственном экзамене.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выпускников в </w:t>
      </w:r>
      <w:r>
        <w:rPr>
          <w:rFonts w:ascii="Times New Roman" w:hAnsi="Times New Roman"/>
          <w:sz w:val="28"/>
          <w:szCs w:val="28"/>
        </w:rPr>
        <w:t>Обязательном государственном экзамене.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школьников 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независимых исследованиях качества образования.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Участие школьников в муниципальном и региональном турах всероссийских олимпиад школьников по общеобразовательным предметам.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школьников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во всероссийских и международных конкурсах 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(«Русский медвежонок. Языкознание для всех», «Кенгуру») , а также в Интернет-проектах.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педагогических работников в   обобщении и распространении передового  опыта на муниципальном, региональном  уровнях. 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Исследование  образовательной деятельности всех участников образовательного процесса с целью выявления существенных тенденций и закономерностей.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в районном, областном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конкурсе «Учитель </w:t>
      </w:r>
      <w:r w:rsidR="00925A08">
        <w:rPr>
          <w:rFonts w:ascii="Times New Roman" w:hAnsi="Times New Roman"/>
          <w:sz w:val="28"/>
          <w:szCs w:val="28"/>
        </w:rPr>
        <w:t>-Дона</w:t>
      </w:r>
      <w:r w:rsidRPr="00905955">
        <w:rPr>
          <w:rFonts w:ascii="Times New Roman" w:hAnsi="Times New Roman"/>
          <w:sz w:val="28"/>
          <w:szCs w:val="28"/>
        </w:rPr>
        <w:t>»</w:t>
      </w:r>
    </w:p>
    <w:p w:rsidR="00603928" w:rsidRPr="007D3B51" w:rsidRDefault="00603928" w:rsidP="007D3B51">
      <w:pPr>
        <w:tabs>
          <w:tab w:val="left" w:pos="3735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7D3B51">
        <w:rPr>
          <w:rFonts w:ascii="Times New Roman" w:hAnsi="Times New Roman"/>
          <w:b/>
          <w:sz w:val="28"/>
          <w:szCs w:val="28"/>
        </w:rPr>
        <w:t>СТРУКТУРА ПОДГОТОВКИ ВЫПУСКНИКОВ.</w:t>
      </w:r>
    </w:p>
    <w:p w:rsidR="00603928" w:rsidRPr="00905955" w:rsidRDefault="00603928" w:rsidP="0060392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Согласно  приложению лицензии  Муниципальное  бюджетное общеобразовательное учреждение 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905955">
        <w:rPr>
          <w:rFonts w:ascii="Times New Roman" w:hAnsi="Times New Roman"/>
          <w:sz w:val="28"/>
          <w:szCs w:val="28"/>
        </w:rPr>
        <w:t xml:space="preserve">  средняя общеобразовательная школа реализует: 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программу начального общего образования (4 года обучения),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программу основного общего образования (5 лет обучения),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программу среднего </w:t>
      </w:r>
      <w:r>
        <w:rPr>
          <w:rFonts w:ascii="Times New Roman" w:hAnsi="Times New Roman"/>
          <w:sz w:val="28"/>
          <w:szCs w:val="28"/>
        </w:rPr>
        <w:t xml:space="preserve">(полного) общего образования (2 </w:t>
      </w:r>
      <w:r w:rsidRPr="00905955">
        <w:rPr>
          <w:rFonts w:ascii="Times New Roman" w:hAnsi="Times New Roman"/>
          <w:sz w:val="28"/>
          <w:szCs w:val="28"/>
        </w:rPr>
        <w:t>года обучения).</w:t>
      </w:r>
    </w:p>
    <w:p w:rsidR="00603928" w:rsidRPr="00905955" w:rsidRDefault="00603928" w:rsidP="00603928">
      <w:pPr>
        <w:pStyle w:val="a3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Соотношение числа образовательных программ, определенных  в приложении к лицензии и фактически реализуемых составляет 100%.</w:t>
      </w:r>
    </w:p>
    <w:p w:rsidR="00603928" w:rsidRPr="00905955" w:rsidRDefault="00603928" w:rsidP="00603928">
      <w:pPr>
        <w:pStyle w:val="a3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Во второй половине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рабочего  дня   для  школьников  организована работа кружков, секций, индивидуальных и групповых занятий. </w:t>
      </w:r>
    </w:p>
    <w:p w:rsidR="00603928" w:rsidRPr="00905955" w:rsidRDefault="00603928" w:rsidP="007D3B51">
      <w:pPr>
        <w:spacing w:after="0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Сведения об общей численности обучающихся</w:t>
      </w:r>
    </w:p>
    <w:p w:rsidR="00603928" w:rsidRPr="00905955" w:rsidRDefault="00603928" w:rsidP="0060392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( за последние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4 года)</w:t>
      </w:r>
    </w:p>
    <w:p w:rsidR="00603928" w:rsidRPr="00905955" w:rsidRDefault="00603928" w:rsidP="00603928">
      <w:pPr>
        <w:pStyle w:val="a3"/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23"/>
        <w:gridCol w:w="1365"/>
        <w:gridCol w:w="945"/>
        <w:gridCol w:w="945"/>
        <w:gridCol w:w="945"/>
      </w:tblGrid>
      <w:tr w:rsidR="00603928" w:rsidRPr="00905955" w:rsidTr="00E23FE6">
        <w:trPr>
          <w:cantSplit/>
          <w:trHeight w:val="185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1365" w:type="dxa"/>
            <w:textDirection w:val="btLr"/>
            <w:vAlign w:val="center"/>
          </w:tcPr>
          <w:p w:rsidR="00925A08" w:rsidRPr="005C2F14" w:rsidRDefault="00925A08" w:rsidP="00925A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925A08" w:rsidRPr="005C2F14" w:rsidRDefault="00925A08" w:rsidP="00925A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0853F9" w:rsidRDefault="000853F9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603928" w:rsidRPr="005C2F14" w:rsidRDefault="000853F9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2018-2019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учащихся</w:t>
            </w:r>
          </w:p>
        </w:tc>
        <w:tc>
          <w:tcPr>
            <w:tcW w:w="1365" w:type="dxa"/>
          </w:tcPr>
          <w:p w:rsidR="00603928" w:rsidRPr="0089714B" w:rsidRDefault="00603928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</w:t>
            </w:r>
            <w:r w:rsidR="00925A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74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1 ступень (1-4 классы)</w:t>
            </w:r>
          </w:p>
        </w:tc>
        <w:tc>
          <w:tcPr>
            <w:tcW w:w="1365" w:type="dxa"/>
          </w:tcPr>
          <w:p w:rsidR="00603928" w:rsidRPr="0089714B" w:rsidRDefault="00603928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925A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44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 ступень (5-9 классы)</w:t>
            </w:r>
          </w:p>
        </w:tc>
        <w:tc>
          <w:tcPr>
            <w:tcW w:w="1365" w:type="dxa"/>
          </w:tcPr>
          <w:p w:rsidR="00603928" w:rsidRPr="0089714B" w:rsidRDefault="00603928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="00925A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22</w:t>
            </w:r>
          </w:p>
        </w:tc>
      </w:tr>
      <w:tr w:rsidR="00603928" w:rsidRPr="00905955" w:rsidTr="00E23FE6">
        <w:trPr>
          <w:trHeight w:val="33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3 ступень (10-11 классы)</w:t>
            </w:r>
          </w:p>
        </w:tc>
        <w:tc>
          <w:tcPr>
            <w:tcW w:w="1365" w:type="dxa"/>
          </w:tcPr>
          <w:p w:rsidR="00603928" w:rsidRPr="0089714B" w:rsidRDefault="00925A08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класс-комплектов</w:t>
            </w:r>
          </w:p>
        </w:tc>
        <w:tc>
          <w:tcPr>
            <w:tcW w:w="1365" w:type="dxa"/>
          </w:tcPr>
          <w:p w:rsidR="00603928" w:rsidRPr="0089714B" w:rsidRDefault="00603928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9714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11</w:t>
            </w:r>
          </w:p>
        </w:tc>
      </w:tr>
      <w:tr w:rsidR="00603928" w:rsidRPr="00905955" w:rsidTr="00E23FE6">
        <w:trPr>
          <w:trHeight w:val="33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Средняя наполняемость, чел.</w:t>
            </w:r>
          </w:p>
        </w:tc>
        <w:tc>
          <w:tcPr>
            <w:tcW w:w="1365" w:type="dxa"/>
          </w:tcPr>
          <w:p w:rsidR="00603928" w:rsidRPr="0089714B" w:rsidRDefault="00603928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6,</w:t>
            </w:r>
            <w:r w:rsidR="00925A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6,3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6,4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6,7</w:t>
            </w:r>
          </w:p>
        </w:tc>
      </w:tr>
    </w:tbl>
    <w:p w:rsidR="00603928" w:rsidRPr="00905955" w:rsidRDefault="00603928" w:rsidP="00603928">
      <w:pPr>
        <w:pStyle w:val="a3"/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603928" w:rsidRPr="003501A7" w:rsidRDefault="00603928" w:rsidP="0060392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501A7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>7</w:t>
      </w:r>
      <w:r w:rsidR="000853F9">
        <w:rPr>
          <w:rFonts w:ascii="Times New Roman" w:hAnsi="Times New Roman"/>
          <w:bCs/>
          <w:sz w:val="28"/>
          <w:szCs w:val="28"/>
        </w:rPr>
        <w:t>4</w:t>
      </w:r>
      <w:r w:rsidRPr="003501A7">
        <w:rPr>
          <w:rFonts w:ascii="Times New Roman" w:hAnsi="Times New Roman"/>
          <w:bCs/>
          <w:sz w:val="28"/>
          <w:szCs w:val="28"/>
        </w:rPr>
        <w:t xml:space="preserve"> обучающихся </w:t>
      </w:r>
      <w:r w:rsidR="000853F9">
        <w:rPr>
          <w:rFonts w:ascii="Times New Roman" w:hAnsi="Times New Roman"/>
          <w:bCs/>
          <w:sz w:val="28"/>
          <w:szCs w:val="28"/>
        </w:rPr>
        <w:t>61</w:t>
      </w:r>
      <w:r w:rsidRPr="003501A7">
        <w:rPr>
          <w:rFonts w:ascii="Times New Roman" w:hAnsi="Times New Roman"/>
          <w:bCs/>
          <w:sz w:val="28"/>
          <w:szCs w:val="28"/>
        </w:rPr>
        <w:t xml:space="preserve"> проживают в микрорайоне школы,  а 1</w:t>
      </w:r>
      <w:r w:rsidR="000853F9">
        <w:rPr>
          <w:rFonts w:ascii="Times New Roman" w:hAnsi="Times New Roman"/>
          <w:bCs/>
          <w:sz w:val="28"/>
          <w:szCs w:val="28"/>
        </w:rPr>
        <w:t xml:space="preserve">0 </w:t>
      </w:r>
      <w:r w:rsidRPr="003501A7">
        <w:rPr>
          <w:rFonts w:ascii="Times New Roman" w:hAnsi="Times New Roman"/>
          <w:bCs/>
          <w:sz w:val="28"/>
          <w:szCs w:val="28"/>
        </w:rPr>
        <w:t xml:space="preserve">учеников живут в  хуторе Золотое Руно или на животноводческих точках. 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Контингент учащихся стабилен. Движение учащихся происходит по  причине перемены их места жительства. Педагогический коллектив школы проводит целенаправленную работу по повышению наполняемости школы обучающимися. Применяется следующий порядок формирования контингента обучающихся :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1.Учет детей в возрасте от 5,5 до 6,5 лет, проживающих в микрорайоне школы.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2.Организация предшкольной подготовки.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 xml:space="preserve">3.Совместная работа с  МБОУ </w:t>
      </w:r>
      <w:r>
        <w:rPr>
          <w:rFonts w:ascii="Times New Roman" w:hAnsi="Times New Roman"/>
          <w:bCs/>
          <w:sz w:val="28"/>
          <w:szCs w:val="28"/>
        </w:rPr>
        <w:t>Тюльпановским детским садом  №</w:t>
      </w:r>
      <w:r w:rsidR="00D20C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9</w:t>
      </w:r>
      <w:r w:rsidRPr="00905955">
        <w:rPr>
          <w:rFonts w:ascii="Times New Roman" w:hAnsi="Times New Roman"/>
          <w:bCs/>
          <w:sz w:val="28"/>
          <w:szCs w:val="28"/>
        </w:rPr>
        <w:t xml:space="preserve">  по диагностике способностей дошкольников.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4.Информирование общественности о  специфике и результатах образовательной деятельности школы.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5.Проведение  праздника «День открытых дверей».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6.Собеседование с  потенциальными обучающимися и их законными представителями.</w:t>
      </w:r>
    </w:p>
    <w:p w:rsidR="00603928" w:rsidRPr="00905955" w:rsidRDefault="00603928" w:rsidP="007D3B51">
      <w:pPr>
        <w:tabs>
          <w:tab w:val="left" w:pos="0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В школе обучаются дети  разных национальностей, что создает    предпосылки для возникновения межэтнических конфликтов. Поэтому одной из основных задач, которые решает педагогический коллектив, является  формирование межкультурных компетенций (принятие различий, уважение других и способность жить с людьми других  культур, языков, религии). В течение последних трех лет конфликтов между школьниками на</w:t>
      </w:r>
      <w:r w:rsidR="007D3B51">
        <w:rPr>
          <w:rFonts w:ascii="Times New Roman" w:hAnsi="Times New Roman"/>
          <w:bCs/>
          <w:sz w:val="28"/>
          <w:szCs w:val="28"/>
        </w:rPr>
        <w:t xml:space="preserve"> межнациональной почве не было.</w:t>
      </w:r>
    </w:p>
    <w:p w:rsidR="00603928" w:rsidRPr="009E62E2" w:rsidRDefault="00603928" w:rsidP="00603928">
      <w:pPr>
        <w:jc w:val="center"/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Выпуск обучающихся</w:t>
      </w:r>
    </w:p>
    <w:tbl>
      <w:tblPr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53"/>
        <w:gridCol w:w="2268"/>
        <w:gridCol w:w="1984"/>
        <w:gridCol w:w="2127"/>
      </w:tblGrid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3928" w:rsidRPr="009E62E2" w:rsidRDefault="00603928" w:rsidP="00D20C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201</w:t>
            </w:r>
            <w:r w:rsidR="00D20C6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</w:tcPr>
          <w:p w:rsidR="00603928" w:rsidRPr="009E62E2" w:rsidRDefault="00603928" w:rsidP="00D20C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201</w:t>
            </w:r>
            <w:r w:rsidR="00D20C6B">
              <w:rPr>
                <w:rFonts w:ascii="Times New Roman" w:hAnsi="Times New Roman"/>
                <w:sz w:val="28"/>
                <w:szCs w:val="28"/>
              </w:rPr>
              <w:t>8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127" w:type="dxa"/>
          </w:tcPr>
          <w:p w:rsidR="00603928" w:rsidRPr="009E62E2" w:rsidRDefault="00603928" w:rsidP="00D20C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201</w:t>
            </w:r>
            <w:r w:rsidR="00D20C6B">
              <w:rPr>
                <w:rFonts w:ascii="Times New Roman" w:hAnsi="Times New Roman"/>
                <w:sz w:val="28"/>
                <w:szCs w:val="28"/>
              </w:rPr>
              <w:t>9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3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Количество прошедших государственную (итоговую) аттестацию (в процентах к числу допущенных к государственной (итоговой) аттестации)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Ступень основного общего образования</w:t>
            </w:r>
          </w:p>
        </w:tc>
        <w:tc>
          <w:tcPr>
            <w:tcW w:w="2268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1984" w:type="dxa"/>
          </w:tcPr>
          <w:p w:rsidR="00603928" w:rsidRPr="009E62E2" w:rsidRDefault="00D20C6B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2127" w:type="dxa"/>
          </w:tcPr>
          <w:p w:rsidR="00D20C6B" w:rsidRDefault="00D20C6B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Ступень среднего (полного) общего образования</w:t>
            </w:r>
          </w:p>
        </w:tc>
        <w:tc>
          <w:tcPr>
            <w:tcW w:w="2268" w:type="dxa"/>
          </w:tcPr>
          <w:p w:rsidR="00603928" w:rsidRPr="009E62E2" w:rsidRDefault="00D20C6B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1984" w:type="dxa"/>
          </w:tcPr>
          <w:p w:rsidR="00603928" w:rsidRPr="009E62E2" w:rsidRDefault="00D20C6B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2127" w:type="dxa"/>
          </w:tcPr>
          <w:p w:rsidR="00D20C6B" w:rsidRDefault="00D20C6B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</w:tr>
    </w:tbl>
    <w:p w:rsidR="00603928" w:rsidRPr="009E62E2" w:rsidRDefault="00603928" w:rsidP="0060392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03928" w:rsidRPr="009E62E2" w:rsidRDefault="00603928" w:rsidP="00603928">
      <w:pPr>
        <w:tabs>
          <w:tab w:val="left" w:pos="2472"/>
        </w:tabs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E62E2">
        <w:rPr>
          <w:rFonts w:ascii="Times New Roman" w:hAnsi="Times New Roman"/>
          <w:b/>
          <w:sz w:val="28"/>
          <w:szCs w:val="28"/>
        </w:rPr>
        <w:t>:</w:t>
      </w:r>
    </w:p>
    <w:p w:rsidR="00603928" w:rsidRPr="009E62E2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1.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Pr="009E62E2">
        <w:rPr>
          <w:rFonts w:ascii="Times New Roman" w:hAnsi="Times New Roman"/>
          <w:sz w:val="28"/>
          <w:szCs w:val="28"/>
        </w:rPr>
        <w:t>Структура подготовки выпускников соответствует лицензионным показателям.</w:t>
      </w:r>
    </w:p>
    <w:p w:rsidR="00603928" w:rsidRPr="009E62E2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2.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Pr="009E62E2">
        <w:rPr>
          <w:rFonts w:ascii="Times New Roman" w:hAnsi="Times New Roman"/>
          <w:sz w:val="28"/>
          <w:szCs w:val="28"/>
        </w:rPr>
        <w:t>В школе сложилась система  комплектования контингента обучающихся.</w:t>
      </w:r>
    </w:p>
    <w:p w:rsidR="00603928" w:rsidRPr="00905955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3.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Pr="009E62E2">
        <w:rPr>
          <w:rFonts w:ascii="Times New Roman" w:hAnsi="Times New Roman"/>
          <w:sz w:val="28"/>
          <w:szCs w:val="28"/>
        </w:rPr>
        <w:t>В течение трех последних лет   100 % выпускников прошли государственную</w:t>
      </w:r>
      <w:r w:rsidRPr="00905955">
        <w:rPr>
          <w:rFonts w:ascii="Times New Roman" w:hAnsi="Times New Roman"/>
          <w:sz w:val="28"/>
          <w:szCs w:val="28"/>
        </w:rPr>
        <w:t xml:space="preserve"> итоговую аттестацию.</w:t>
      </w:r>
    </w:p>
    <w:p w:rsidR="00603928" w:rsidRPr="00905955" w:rsidRDefault="00603928" w:rsidP="00603928">
      <w:pPr>
        <w:tabs>
          <w:tab w:val="left" w:pos="2472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Проблемы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603928" w:rsidRPr="00905955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1.В структуре подготовки выпускников отсутствует дополнительное образование по программам довузовской подготовки.</w:t>
      </w:r>
    </w:p>
    <w:p w:rsidR="00603928" w:rsidRPr="00B85FC4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2.Ограниченность контингента выпускников  не позволяет  расширить систему предпрофильной подготовки и профили  обучения как элементов структуры подготовки выпускников.</w:t>
      </w:r>
    </w:p>
    <w:p w:rsidR="00603928" w:rsidRPr="00884190" w:rsidRDefault="00603928" w:rsidP="00603928">
      <w:pPr>
        <w:tabs>
          <w:tab w:val="left" w:pos="3735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884190">
        <w:rPr>
          <w:rFonts w:ascii="Times New Roman" w:hAnsi="Times New Roman"/>
          <w:b/>
          <w:sz w:val="28"/>
          <w:szCs w:val="28"/>
        </w:rPr>
        <w:t>СОДЕРЖАНИЕ ПОДГОТОВКИ ВЫПУСКНИКОВ</w:t>
      </w:r>
    </w:p>
    <w:p w:rsidR="00603928" w:rsidRPr="00905955" w:rsidRDefault="00603928" w:rsidP="00603928">
      <w:pPr>
        <w:tabs>
          <w:tab w:val="left" w:pos="3735"/>
        </w:tabs>
        <w:ind w:left="720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Структура и содержание образовательных программ.</w:t>
      </w:r>
    </w:p>
    <w:p w:rsidR="00603928" w:rsidRPr="00884190" w:rsidRDefault="00603928" w:rsidP="00603928">
      <w:pPr>
        <w:pStyle w:val="a3"/>
        <w:ind w:left="0" w:firstLine="851"/>
        <w:rPr>
          <w:rFonts w:ascii="Times New Roman" w:hAnsi="Times New Roman"/>
          <w:color w:val="FF0000"/>
          <w:sz w:val="28"/>
          <w:szCs w:val="28"/>
        </w:rPr>
      </w:pPr>
      <w:r w:rsidRPr="007D3B51">
        <w:rPr>
          <w:rFonts w:ascii="Times New Roman" w:hAnsi="Times New Roman"/>
          <w:sz w:val="28"/>
          <w:szCs w:val="28"/>
        </w:rPr>
        <w:t>Образовательная программа школы утверждена   2</w:t>
      </w:r>
      <w:r w:rsidR="007D3B51" w:rsidRPr="007D3B51">
        <w:rPr>
          <w:rFonts w:ascii="Times New Roman" w:hAnsi="Times New Roman"/>
          <w:sz w:val="28"/>
          <w:szCs w:val="28"/>
        </w:rPr>
        <w:t>8</w:t>
      </w:r>
      <w:r w:rsidRPr="007D3B51">
        <w:rPr>
          <w:rFonts w:ascii="Times New Roman" w:hAnsi="Times New Roman"/>
          <w:sz w:val="28"/>
          <w:szCs w:val="28"/>
        </w:rPr>
        <w:t xml:space="preserve"> августа 201</w:t>
      </w:r>
      <w:r w:rsidR="0069545C">
        <w:rPr>
          <w:rFonts w:ascii="Times New Roman" w:hAnsi="Times New Roman"/>
          <w:sz w:val="28"/>
          <w:szCs w:val="28"/>
        </w:rPr>
        <w:t>8</w:t>
      </w:r>
      <w:r w:rsidRPr="007D3B51">
        <w:rPr>
          <w:rFonts w:ascii="Times New Roman" w:hAnsi="Times New Roman"/>
          <w:sz w:val="28"/>
          <w:szCs w:val="28"/>
        </w:rPr>
        <w:t>г</w:t>
      </w:r>
      <w:r w:rsidRPr="00884190">
        <w:rPr>
          <w:rFonts w:ascii="Times New Roman" w:hAnsi="Times New Roman"/>
          <w:color w:val="FF0000"/>
          <w:sz w:val="28"/>
          <w:szCs w:val="28"/>
        </w:rPr>
        <w:t>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Структура программы:</w:t>
      </w: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Характеристика школы и принципов ее образовательной политики.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Образовательная программа – это целостная система мер по гуманизации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и гуманитаризации,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дифференциации и индивидуализации обучения и воспитания школьников,  учитывающая потребность обучаемых, их родителей, общественности и социума.</w:t>
      </w:r>
    </w:p>
    <w:p w:rsidR="00603928" w:rsidRPr="00905955" w:rsidRDefault="00603928" w:rsidP="0060392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lastRenderedPageBreak/>
        <w:t>Аналитическое обоснование программы.</w:t>
      </w:r>
    </w:p>
    <w:p w:rsidR="00603928" w:rsidRPr="00905955" w:rsidRDefault="00603928" w:rsidP="00603928">
      <w:pPr>
        <w:pStyle w:val="a3"/>
        <w:ind w:left="1211"/>
        <w:rPr>
          <w:rFonts w:ascii="Times New Roman" w:hAnsi="Times New Roman"/>
          <w:b/>
          <w:i/>
          <w:sz w:val="28"/>
          <w:szCs w:val="28"/>
        </w:rPr>
      </w:pP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Проблемы </w:t>
      </w:r>
      <w:r w:rsidRPr="00905955">
        <w:rPr>
          <w:rFonts w:ascii="Times New Roman" w:hAnsi="Times New Roman"/>
          <w:sz w:val="28"/>
          <w:szCs w:val="28"/>
        </w:rPr>
        <w:t>процесса обучения:</w:t>
      </w:r>
    </w:p>
    <w:p w:rsidR="00603928" w:rsidRPr="00905955" w:rsidRDefault="00603928" w:rsidP="00603928">
      <w:pPr>
        <w:pStyle w:val="a3"/>
        <w:numPr>
          <w:ilvl w:val="0"/>
          <w:numId w:val="20"/>
        </w:numPr>
        <w:ind w:left="1134" w:firstLine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большинство родителей недостаточно ориентируют своих детей на получение полноценного образования;</w:t>
      </w:r>
    </w:p>
    <w:p w:rsidR="00603928" w:rsidRPr="00905955" w:rsidRDefault="00603928" w:rsidP="00603928">
      <w:pPr>
        <w:pStyle w:val="a3"/>
        <w:numPr>
          <w:ilvl w:val="0"/>
          <w:numId w:val="20"/>
        </w:numPr>
        <w:spacing w:after="0"/>
        <w:ind w:left="1134" w:firstLine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старших классах много слабоуспевающих учеников, присутствие которых тормозит движение вперед более сильных ребят.</w:t>
      </w:r>
    </w:p>
    <w:p w:rsidR="00603928" w:rsidRPr="00905955" w:rsidRDefault="00603928" w:rsidP="00603928">
      <w:pPr>
        <w:pStyle w:val="a3"/>
        <w:spacing w:after="0"/>
        <w:ind w:left="1134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Для решения данных проблем приоритетными направлениями УВР стали: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переход на вариативные программы;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внедрение новых технологий;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реализация программы развивающего обучения;</w:t>
      </w:r>
    </w:p>
    <w:p w:rsidR="00603928" w:rsidRPr="00905955" w:rsidRDefault="00603928" w:rsidP="00603928">
      <w:pPr>
        <w:pStyle w:val="a3"/>
        <w:spacing w:after="0"/>
        <w:ind w:left="1571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Приоритетные направления развития образования.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Основная цель образования в школе: 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-выявление и развитие способностей каждого ученика; 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-формирование духовно богатой, свободной, физически здоровой творчески мыслящей личности, обладающей прочными базовыми знаниями средней школы, способной адаптироваться к условиям новой жизни.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Исходя из поставленной цели, формируются следующие группы задач: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Формирование физически здоровой личности.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Развитие творческих способностей обучающихся.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Формирование творчески работающего коллектива учителей.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Организация учебно-воспитательного процесса.</w:t>
      </w:r>
    </w:p>
    <w:p w:rsidR="00603928" w:rsidRPr="00905955" w:rsidRDefault="00603928" w:rsidP="00603928">
      <w:pPr>
        <w:pStyle w:val="a3"/>
        <w:ind w:left="1211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Характеристика специфики содержания образования.</w:t>
      </w:r>
    </w:p>
    <w:p w:rsidR="00603928" w:rsidRPr="00905955" w:rsidRDefault="00603928" w:rsidP="00603928">
      <w:pPr>
        <w:shd w:val="clear" w:color="auto" w:fill="FFFFFF"/>
        <w:spacing w:before="307" w:after="0" w:line="331" w:lineRule="exact"/>
        <w:ind w:left="34" w:right="518" w:firstLine="959"/>
        <w:rPr>
          <w:rFonts w:ascii="Times New Roman" w:hAnsi="Times New Roman"/>
        </w:rPr>
      </w:pPr>
      <w:r w:rsidRPr="00905955">
        <w:rPr>
          <w:rFonts w:ascii="Times New Roman" w:hAnsi="Times New Roman"/>
          <w:spacing w:val="-2"/>
          <w:sz w:val="28"/>
          <w:szCs w:val="28"/>
        </w:rPr>
        <w:t>Набор учебных предметов для областей знаний соответствует Федеральным ст</w:t>
      </w:r>
      <w:r w:rsidRPr="00905955">
        <w:rPr>
          <w:rFonts w:ascii="Times New Roman" w:hAnsi="Times New Roman"/>
          <w:sz w:val="28"/>
          <w:szCs w:val="28"/>
        </w:rPr>
        <w:t>андартам (базовый инвариативный компонент).</w:t>
      </w:r>
    </w:p>
    <w:p w:rsidR="00603928" w:rsidRPr="00905955" w:rsidRDefault="00603928" w:rsidP="00603928">
      <w:pPr>
        <w:shd w:val="clear" w:color="auto" w:fill="FFFFFF"/>
        <w:spacing w:after="0" w:line="331" w:lineRule="exact"/>
        <w:ind w:left="34" w:firstLine="959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spacing w:val="-1"/>
          <w:sz w:val="28"/>
          <w:szCs w:val="28"/>
        </w:rPr>
        <w:t>Базовый инвариативный компонент обеспечивается государственными про</w:t>
      </w:r>
      <w:r w:rsidRPr="00905955">
        <w:rPr>
          <w:rFonts w:ascii="Times New Roman" w:hAnsi="Times New Roman"/>
          <w:spacing w:val="-1"/>
          <w:sz w:val="28"/>
          <w:szCs w:val="28"/>
        </w:rPr>
        <w:softHyphen/>
        <w:t xml:space="preserve">граммами.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959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Учебный  план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 на 201</w:t>
      </w:r>
      <w:r w:rsidR="0069545C">
        <w:rPr>
          <w:rFonts w:ascii="Times New Roman" w:hAnsi="Times New Roman"/>
          <w:sz w:val="28"/>
          <w:szCs w:val="28"/>
        </w:rPr>
        <w:t>8</w:t>
      </w:r>
      <w:r w:rsidRPr="00905955">
        <w:rPr>
          <w:rFonts w:ascii="Times New Roman" w:hAnsi="Times New Roman"/>
          <w:sz w:val="28"/>
          <w:szCs w:val="28"/>
        </w:rPr>
        <w:t>-201</w:t>
      </w:r>
      <w:r w:rsidR="0069545C">
        <w:rPr>
          <w:rFonts w:ascii="Times New Roman" w:hAnsi="Times New Roman"/>
          <w:sz w:val="28"/>
          <w:szCs w:val="28"/>
        </w:rPr>
        <w:t>9</w:t>
      </w:r>
      <w:r w:rsidRPr="00905955">
        <w:rPr>
          <w:rFonts w:ascii="Times New Roman" w:hAnsi="Times New Roman"/>
          <w:sz w:val="28"/>
          <w:szCs w:val="28"/>
        </w:rPr>
        <w:t xml:space="preserve"> учебный год составлен с учетом предшествующего   периода развития образовательной системы учреждения и основывается на БУП-2004 в </w:t>
      </w:r>
      <w:r w:rsidR="0069545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-11 классах и реализует ФГОС в 1-4, 5-</w:t>
      </w:r>
      <w:r w:rsidR="0069545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классах.</w:t>
      </w:r>
      <w:r w:rsidRPr="00905955">
        <w:rPr>
          <w:rFonts w:ascii="Times New Roman" w:hAnsi="Times New Roman"/>
          <w:sz w:val="28"/>
          <w:szCs w:val="28"/>
        </w:rPr>
        <w:t xml:space="preserve">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959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Учебный план полностью  включает    инвариативную часть  БУП и     определяет  специфику  содержания  образования в учреждении  за счет</w:t>
      </w:r>
      <w:r>
        <w:rPr>
          <w:rFonts w:ascii="Times New Roman" w:hAnsi="Times New Roman"/>
          <w:sz w:val="28"/>
          <w:szCs w:val="28"/>
        </w:rPr>
        <w:t xml:space="preserve">  часов вариативной  части БУП.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Изучение  иностранного языка начинается во втором классе.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Курс «ОБЖ» во всех классах начальной школы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интегрируется (является модулем) с предметами «Технология»</w:t>
      </w:r>
      <w:r>
        <w:rPr>
          <w:rFonts w:ascii="Times New Roman" w:hAnsi="Times New Roman"/>
          <w:sz w:val="28"/>
          <w:szCs w:val="28"/>
        </w:rPr>
        <w:t>, «Физкультура», «Окружающий мир</w:t>
      </w:r>
      <w:r w:rsidRPr="00905955">
        <w:rPr>
          <w:rFonts w:ascii="Times New Roman" w:hAnsi="Times New Roman"/>
          <w:sz w:val="28"/>
          <w:szCs w:val="28"/>
        </w:rPr>
        <w:t xml:space="preserve">». </w:t>
      </w:r>
    </w:p>
    <w:p w:rsidR="00603928" w:rsidRDefault="00603928" w:rsidP="00603928">
      <w:pPr>
        <w:tabs>
          <w:tab w:val="left" w:pos="3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самоопределения учащихся</w:t>
      </w:r>
      <w:r w:rsidRPr="00905955">
        <w:rPr>
          <w:rFonts w:ascii="Times New Roman" w:hAnsi="Times New Roman"/>
          <w:sz w:val="28"/>
          <w:szCs w:val="28"/>
        </w:rPr>
        <w:t xml:space="preserve"> в 9 классе  </w:t>
      </w:r>
      <w:r>
        <w:rPr>
          <w:rFonts w:ascii="Times New Roman" w:hAnsi="Times New Roman"/>
          <w:sz w:val="28"/>
          <w:szCs w:val="28"/>
        </w:rPr>
        <w:t xml:space="preserve">ведётся элективный курс 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В</w:t>
      </w:r>
      <w:r w:rsidRPr="00905955">
        <w:rPr>
          <w:rFonts w:ascii="Times New Roman" w:hAnsi="Times New Roman"/>
          <w:sz w:val="28"/>
          <w:szCs w:val="28"/>
        </w:rPr>
        <w:t>ыбор</w:t>
      </w:r>
      <w:r>
        <w:rPr>
          <w:rFonts w:ascii="Times New Roman" w:hAnsi="Times New Roman"/>
          <w:sz w:val="28"/>
          <w:szCs w:val="28"/>
        </w:rPr>
        <w:t xml:space="preserve"> профессии</w:t>
      </w:r>
      <w:r w:rsidRPr="00905955">
        <w:rPr>
          <w:rFonts w:ascii="Times New Roman" w:hAnsi="Times New Roman"/>
          <w:sz w:val="28"/>
          <w:szCs w:val="28"/>
        </w:rPr>
        <w:t>».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  С целью формирования навыков здорового образа жизни и развития опыта эмоционально-ценностного восприятия школьниками  окружающего мира, в 8 классе и на третьей ступени введен предмет «Основы безопасности жизнедеятельности».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Предмет «Мировая художественная культура»</w:t>
      </w:r>
      <w:r>
        <w:rPr>
          <w:rFonts w:ascii="Times New Roman" w:hAnsi="Times New Roman"/>
          <w:sz w:val="28"/>
          <w:szCs w:val="28"/>
        </w:rPr>
        <w:t xml:space="preserve"> изучается в 10</w:t>
      </w:r>
      <w:r w:rsidRPr="00905955">
        <w:rPr>
          <w:rFonts w:ascii="Times New Roman" w:hAnsi="Times New Roman"/>
          <w:sz w:val="28"/>
          <w:szCs w:val="28"/>
        </w:rPr>
        <w:t>-11 классах.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3928" w:rsidRPr="00495204" w:rsidRDefault="00603928" w:rsidP="00603928">
      <w:pPr>
        <w:tabs>
          <w:tab w:val="left" w:pos="993"/>
        </w:tabs>
        <w:spacing w:after="0" w:line="240" w:lineRule="auto"/>
        <w:ind w:left="720"/>
        <w:rPr>
          <w:rFonts w:ascii="Times New Roman" w:hAnsi="Times New Roman"/>
          <w:color w:val="FF0000"/>
          <w:sz w:val="28"/>
          <w:szCs w:val="28"/>
        </w:rPr>
      </w:pP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left="36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Таким образом, в учебном плане соблюдается  примерный паритет между  образованием «о человеке» и формально-логическим образованием.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По итогам  реализации  данного учебного плана ожидается:</w:t>
      </w:r>
    </w:p>
    <w:p w:rsidR="0069545C" w:rsidRDefault="00603928" w:rsidP="00603928">
      <w:pPr>
        <w:numPr>
          <w:ilvl w:val="0"/>
          <w:numId w:val="23"/>
        </w:numPr>
        <w:tabs>
          <w:tab w:val="left" w:pos="1843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Повышение  уровня и качества образования по всем</w:t>
      </w:r>
    </w:p>
    <w:p w:rsidR="00603928" w:rsidRPr="00905955" w:rsidRDefault="00603928" w:rsidP="0069545C">
      <w:pPr>
        <w:tabs>
          <w:tab w:val="left" w:pos="1843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</w:t>
      </w:r>
      <w:r w:rsidR="0069545C">
        <w:rPr>
          <w:rFonts w:ascii="Times New Roman" w:hAnsi="Times New Roman"/>
          <w:sz w:val="28"/>
          <w:szCs w:val="28"/>
        </w:rPr>
        <w:t xml:space="preserve">  </w:t>
      </w:r>
      <w:r w:rsidRPr="00905955">
        <w:rPr>
          <w:rFonts w:ascii="Times New Roman" w:hAnsi="Times New Roman"/>
          <w:sz w:val="28"/>
          <w:szCs w:val="28"/>
        </w:rPr>
        <w:t>предметам.</w:t>
      </w:r>
    </w:p>
    <w:p w:rsidR="0069545C" w:rsidRDefault="00603928" w:rsidP="00603928">
      <w:pPr>
        <w:numPr>
          <w:ilvl w:val="0"/>
          <w:numId w:val="23"/>
        </w:numPr>
        <w:tabs>
          <w:tab w:val="left" w:pos="709"/>
          <w:tab w:val="left" w:pos="1843"/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Формирование у обучающихся  навыков краеведческой </w:t>
      </w:r>
    </w:p>
    <w:p w:rsidR="0069545C" w:rsidRDefault="00603928" w:rsidP="0069545C">
      <w:pPr>
        <w:tabs>
          <w:tab w:val="left" w:pos="709"/>
          <w:tab w:val="left" w:pos="1843"/>
          <w:tab w:val="left" w:pos="3600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работы,   компетенций повышенного уровня в области  информационных технологий.</w:t>
      </w:r>
    </w:p>
    <w:p w:rsidR="00603928" w:rsidRPr="00905955" w:rsidRDefault="0069545C" w:rsidP="0069545C">
      <w:pPr>
        <w:tabs>
          <w:tab w:val="left" w:pos="709"/>
          <w:tab w:val="left" w:pos="1843"/>
          <w:tab w:val="left" w:pos="3600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03928" w:rsidRPr="00905955">
        <w:rPr>
          <w:rFonts w:ascii="Times New Roman" w:hAnsi="Times New Roman"/>
          <w:sz w:val="28"/>
          <w:szCs w:val="28"/>
        </w:rPr>
        <w:t>Конкретизация целей образования  в школе, концентрированно выражающих социальный заказ на физико-математическое образование повышенного уровня сложности.</w:t>
      </w:r>
    </w:p>
    <w:p w:rsidR="00603928" w:rsidRPr="00905955" w:rsidRDefault="00603928" w:rsidP="007D3B51">
      <w:pPr>
        <w:spacing w:after="0" w:line="240" w:lineRule="auto"/>
        <w:rPr>
          <w:rFonts w:ascii="Times New Roman" w:hAnsi="Times New Roman"/>
          <w:b/>
          <w:color w:val="262626"/>
          <w:sz w:val="28"/>
          <w:szCs w:val="28"/>
        </w:rPr>
      </w:pPr>
    </w:p>
    <w:p w:rsidR="00603928" w:rsidRPr="00F94041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041">
        <w:rPr>
          <w:rFonts w:ascii="Times New Roman" w:hAnsi="Times New Roman"/>
          <w:b/>
          <w:sz w:val="28"/>
          <w:szCs w:val="28"/>
        </w:rPr>
        <w:t>Сведения об учебных программах, реализуемых ОУ</w:t>
      </w:r>
    </w:p>
    <w:p w:rsidR="00603928" w:rsidRPr="00F94041" w:rsidRDefault="00603928" w:rsidP="00603928">
      <w:pPr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984"/>
        <w:gridCol w:w="1134"/>
        <w:gridCol w:w="3686"/>
      </w:tblGrid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Название курсов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Русский язык»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Литературное чтение»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Литература»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Математика»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Алгебра»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Алгебра и начала математического анализа»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Геометрия»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История Древнего мира»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История средних веков»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lastRenderedPageBreak/>
              <w:t>« История России»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Новая история»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Новейшая история»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География»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Окружающий мир»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Обществознание»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«Основы религиозных культур и светской этики»</w:t>
            </w:r>
          </w:p>
        </w:tc>
      </w:tr>
      <w:tr w:rsidR="002B0BEB" w:rsidRPr="00F94041" w:rsidTr="00E23FE6">
        <w:tc>
          <w:tcPr>
            <w:tcW w:w="2802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ОДНКНР</w:t>
            </w:r>
          </w:p>
        </w:tc>
        <w:tc>
          <w:tcPr>
            <w:tcW w:w="1984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Основы духовно-нравственной культуры народов России»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Английский язык»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Химия»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Биология»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Физика»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Черчение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Черчение»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Изобразительное искусство»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58184D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Музыка»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МХК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F94D02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Мировая художественная культура»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F94D02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«Искусство»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Физическая культура»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Трудовое обучение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Технология»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Основы безопасности жизнедеятельности»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Информатика и ИКТ»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Астрономия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Астрономия»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Выбор профессий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Элективный курс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3928" w:rsidRPr="009E62E2" w:rsidTr="00E23FE6">
        <w:tc>
          <w:tcPr>
            <w:tcW w:w="2802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3928" w:rsidRPr="009E62E2" w:rsidRDefault="00603928" w:rsidP="00F94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1</w:t>
            </w:r>
            <w:r w:rsidR="00F9404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686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3928" w:rsidRPr="009E62E2" w:rsidRDefault="00603928" w:rsidP="00603928">
      <w:pPr>
        <w:tabs>
          <w:tab w:val="left" w:pos="3735"/>
        </w:tabs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tabs>
          <w:tab w:val="left" w:pos="3735"/>
        </w:tabs>
        <w:ind w:left="1931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Организация учебного процесса.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Организация учебного процесса соответствует графику учебного процесса и учебному плану, согласованным с Учредителем. Учебный год в МБОУ </w:t>
      </w:r>
      <w:r>
        <w:rPr>
          <w:rFonts w:ascii="Times New Roman" w:hAnsi="Times New Roman"/>
          <w:color w:val="000000"/>
          <w:sz w:val="28"/>
          <w:szCs w:val="28"/>
        </w:rPr>
        <w:t>Комсомольской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СОШ  начинается 1 сентября, длится в пределах, определяемых государственными образовательными стандартами:  1 класс – 33 недели; 2-4 классы – 34 недели, 5-8, 10 классы – 35 недель,  9-11 классы – 34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>недели.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Учебный год состоит из четырех четвертей, разделяемых каникулярными периодами.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Максимальная учебная нагрузка обучающихся устанавливается учебным планом с учетом действующих государственных образовательных  стандартов.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Продолжительность учебной недели: 1 класс – пя</w:t>
      </w:r>
      <w:r>
        <w:rPr>
          <w:rFonts w:ascii="Times New Roman" w:hAnsi="Times New Roman"/>
          <w:color w:val="000000"/>
          <w:sz w:val="28"/>
          <w:szCs w:val="28"/>
        </w:rPr>
        <w:t>ть учебных дней; 2-11 классы – 5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учебных дней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Продолжительность урока: 1 класс – 35 минут</w:t>
      </w:r>
      <w:r>
        <w:rPr>
          <w:rFonts w:ascii="Times New Roman" w:hAnsi="Times New Roman"/>
          <w:color w:val="000000"/>
          <w:sz w:val="28"/>
          <w:szCs w:val="28"/>
        </w:rPr>
        <w:t xml:space="preserve"> в первом полугодии, 40 минут во втором полугодии; 2-11 классы – 40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Занятия проводятся в одну смену и регулируются расписанием учебных занятий, которое разрабатывается с учетом санитарных норм и правил и согласуется с начальником территориального отдела Управления Роспотребнадзора. Расписание составляется заместителем директора по учебной (УВ) работе в августе и является действительным на весь учебный год. Изменения в расписание при необходимости вносятся приказом директора школы. С расписанием учебных занятий и изменениями в нем классный руководитель знакомит обучающихся и их родителей. Обучающиеся записывают расписание в дневниках. Расписание занятий размещено на информационном стенде и  в учительской.</w:t>
      </w:r>
    </w:p>
    <w:p w:rsidR="00603928" w:rsidRPr="00905955" w:rsidRDefault="00603928" w:rsidP="0060392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ab/>
        <w:t>Основные  виды учебных занятий :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урок (учебное занятие, проводимое  в определенном классе по расписанию, на котором реализуется рабочая учебная программа);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кружковое занятие (занятие, проводимое в разновозрастной группе по расписанию, на котором реализуется учебная программа дополнительного образования);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индивидуальные или групповые консультации;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внеурочная деятельность;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исследовательская, проектная деятельность.</w:t>
      </w:r>
    </w:p>
    <w:p w:rsidR="00603928" w:rsidRPr="00905955" w:rsidRDefault="00603928" w:rsidP="0060392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  <w:u w:val="single"/>
        </w:rPr>
        <w:t>Организация промежуточных аттестаций.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 целях повышения ответственности каждого учителя-предметника за результаты труда, за степень освоения обучающимися государственного образовательного стандарта, определенного образовательной программой в рамках учебного года или курса в целом, проводится итоговая переводная  аттестация во 2-4, 5-8, 10-х классах.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Для проведения итоговой пере</w:t>
      </w:r>
      <w:r w:rsidRPr="00905955">
        <w:rPr>
          <w:rFonts w:ascii="Times New Roman" w:hAnsi="Times New Roman"/>
          <w:sz w:val="28"/>
          <w:szCs w:val="28"/>
        </w:rPr>
        <w:t xml:space="preserve">водной  аттестации применяются следующие формы: </w:t>
      </w:r>
    </w:p>
    <w:p w:rsidR="00603928" w:rsidRPr="00EF418C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EF418C">
        <w:rPr>
          <w:rFonts w:ascii="Times New Roman" w:hAnsi="Times New Roman"/>
          <w:sz w:val="28"/>
          <w:szCs w:val="28"/>
        </w:rPr>
        <w:t>2-6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18C">
        <w:rPr>
          <w:rFonts w:ascii="Times New Roman" w:hAnsi="Times New Roman"/>
          <w:sz w:val="28"/>
          <w:szCs w:val="28"/>
        </w:rPr>
        <w:t xml:space="preserve">классы: тестирование,  письменные проверочные и контрольные работы, 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 xml:space="preserve"> 7-8, 10 классах: экзамены по предмету</w:t>
      </w:r>
      <w:r>
        <w:rPr>
          <w:rFonts w:ascii="Times New Roman" w:hAnsi="Times New Roman"/>
          <w:sz w:val="28"/>
          <w:szCs w:val="28"/>
        </w:rPr>
        <w:t xml:space="preserve"> в виде тестирования или экзамена по билетам</w:t>
      </w:r>
      <w:r w:rsidRPr="00905955">
        <w:rPr>
          <w:rFonts w:ascii="Times New Roman" w:hAnsi="Times New Roman"/>
          <w:sz w:val="28"/>
          <w:szCs w:val="28"/>
        </w:rPr>
        <w:t xml:space="preserve">. 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Обучающиеся, имеющие неудовлетворительную годовую оценку по учебному предмету, должны пройти итоговую переводную аттестацию по данному предмету.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Повторная итоговая переводная аттестация по учебному предмету при получении неудовлетворительной отметки или неявки обучающегося по уважительной причине на экзамен проводится через неделю.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851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905955">
        <w:rPr>
          <w:rFonts w:ascii="Times New Roman" w:hAnsi="Times New Roman"/>
          <w:color w:val="000000"/>
          <w:sz w:val="28"/>
          <w:szCs w:val="28"/>
          <w:u w:val="single"/>
        </w:rPr>
        <w:t>Организация самостоятельной работы обучающихся.</w:t>
      </w:r>
    </w:p>
    <w:p w:rsidR="00603928" w:rsidRPr="00905955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Организовано проведение индивидуальных консультаций по всем предметам учебного плана.</w:t>
      </w:r>
    </w:p>
    <w:p w:rsidR="00603928" w:rsidRPr="00905955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Организована работа старшеклассников в сети Интернет с целью их самообразования.</w:t>
      </w:r>
    </w:p>
    <w:p w:rsidR="00603928" w:rsidRPr="007D3B51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Учителями-предметниками разработаны и размещены в учебных кабинетах памятки по организации самостоятельной работы.</w:t>
      </w:r>
    </w:p>
    <w:p w:rsidR="00603928" w:rsidRPr="00905955" w:rsidRDefault="00603928" w:rsidP="0060392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</w:rPr>
        <w:t xml:space="preserve">Система инновационной деятельности МБОУ </w:t>
      </w:r>
      <w:r>
        <w:rPr>
          <w:rFonts w:ascii="Times New Roman" w:hAnsi="Times New Roman"/>
          <w:b/>
          <w:color w:val="000000"/>
          <w:sz w:val="28"/>
          <w:szCs w:val="28"/>
        </w:rPr>
        <w:t>Комсомольской СОШ</w:t>
      </w:r>
      <w:r w:rsidRPr="00905955">
        <w:rPr>
          <w:rFonts w:ascii="Times New Roman" w:hAnsi="Times New Roman"/>
          <w:b/>
          <w:color w:val="000000"/>
          <w:sz w:val="28"/>
          <w:szCs w:val="28"/>
        </w:rPr>
        <w:t>.</w:t>
      </w:r>
    </w:p>
    <w:tbl>
      <w:tblPr>
        <w:tblW w:w="9158" w:type="dxa"/>
        <w:tblInd w:w="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1679"/>
      </w:tblGrid>
      <w:tr w:rsidR="00603928" w:rsidRPr="00905955" w:rsidTr="00E23FE6">
        <w:tc>
          <w:tcPr>
            <w:tcW w:w="2660" w:type="dxa"/>
            <w:vMerge w:val="restart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Частные нововведения</w:t>
            </w:r>
          </w:p>
        </w:tc>
      </w:tr>
      <w:tr w:rsidR="00603928" w:rsidRPr="00905955" w:rsidTr="00E23FE6">
        <w:tc>
          <w:tcPr>
            <w:tcW w:w="2660" w:type="dxa"/>
            <w:vMerge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1-4-е кл.</w:t>
            </w:r>
          </w:p>
        </w:tc>
        <w:tc>
          <w:tcPr>
            <w:tcW w:w="2268" w:type="dxa"/>
          </w:tcPr>
          <w:p w:rsidR="00603928" w:rsidRPr="00905955" w:rsidRDefault="00603928" w:rsidP="00603928">
            <w:pPr>
              <w:pStyle w:val="a3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кл.</w:t>
            </w:r>
          </w:p>
        </w:tc>
        <w:tc>
          <w:tcPr>
            <w:tcW w:w="1679" w:type="dxa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</w:t>
            </w: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10,11 кл.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1538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Осваиваются программы по предметам, ранее не преподававшимся</w:t>
            </w:r>
          </w:p>
        </w:tc>
        <w:tc>
          <w:tcPr>
            <w:tcW w:w="2551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268" w:type="dxa"/>
          </w:tcPr>
          <w:p w:rsidR="00603928" w:rsidRPr="00905955" w:rsidRDefault="00603928" w:rsidP="00E23FE6">
            <w:pPr>
              <w:pStyle w:val="a3"/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3928" w:rsidRPr="00905955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Элективный курс</w:t>
            </w:r>
          </w:p>
        </w:tc>
        <w:tc>
          <w:tcPr>
            <w:tcW w:w="1679" w:type="dxa"/>
          </w:tcPr>
          <w:p w:rsidR="00603928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МХК</w:t>
            </w:r>
          </w:p>
          <w:p w:rsidR="00603928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Элективный курс</w:t>
            </w:r>
          </w:p>
        </w:tc>
      </w:tr>
      <w:tr w:rsidR="00603928" w:rsidRPr="00905955" w:rsidTr="00E23FE6">
        <w:trPr>
          <w:trHeight w:val="561"/>
        </w:trPr>
        <w:tc>
          <w:tcPr>
            <w:tcW w:w="2660" w:type="dxa"/>
          </w:tcPr>
          <w:p w:rsidR="00603928" w:rsidRPr="009E62E2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E2">
              <w:rPr>
                <w:rFonts w:ascii="Times New Roman" w:hAnsi="Times New Roman"/>
                <w:sz w:val="24"/>
                <w:szCs w:val="24"/>
              </w:rPr>
              <w:t>Введен блок новых программ</w:t>
            </w:r>
          </w:p>
        </w:tc>
        <w:tc>
          <w:tcPr>
            <w:tcW w:w="2551" w:type="dxa"/>
          </w:tcPr>
          <w:p w:rsidR="00603928" w:rsidRPr="00F94041" w:rsidRDefault="00603928" w:rsidP="00F94041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03928" w:rsidRPr="00905955" w:rsidRDefault="00F94041" w:rsidP="00E23FE6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ОДНКНР</w:t>
            </w:r>
          </w:p>
        </w:tc>
        <w:tc>
          <w:tcPr>
            <w:tcW w:w="1679" w:type="dxa"/>
          </w:tcPr>
          <w:p w:rsidR="00603928" w:rsidRPr="00905955" w:rsidRDefault="00603928" w:rsidP="00E23FE6">
            <w:pPr>
              <w:pStyle w:val="a3"/>
              <w:tabs>
                <w:tab w:val="left" w:pos="318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05955" w:rsidTr="00E23FE6">
        <w:trPr>
          <w:trHeight w:val="1816"/>
        </w:trPr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Осваиваются новые технологии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E23FE6">
            <w:pPr>
              <w:pStyle w:val="a3"/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Технологии компетентностного обучения: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проектная технология в системе дополнительного образования, внеурочной работы,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«дебаты» на уроках,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коммуникативные игры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Организация учебно-воспитательного процесса, соответствующая новшествам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603928">
            <w:pPr>
              <w:pStyle w:val="a3"/>
              <w:numPr>
                <w:ilvl w:val="0"/>
                <w:numId w:val="16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Дистанционное обучение педагогов: повышение квалификации, участие в профессиональных конкурсах,</w:t>
            </w:r>
          </w:p>
          <w:p w:rsidR="00603928" w:rsidRPr="00905955" w:rsidRDefault="00603928" w:rsidP="00E23FE6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Дистанционное обучение учащихся: участие в олимпиадах, конкурсах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Научно-методическое обеспечение через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создание новых структур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E23FE6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Временные творческие группы</w:t>
            </w:r>
          </w:p>
        </w:tc>
      </w:tr>
    </w:tbl>
    <w:p w:rsidR="00603928" w:rsidRDefault="00603928" w:rsidP="00603928">
      <w:pPr>
        <w:jc w:val="both"/>
        <w:rPr>
          <w:rFonts w:ascii="Times New Roman" w:hAnsi="Times New Roman"/>
          <w:b/>
          <w:sz w:val="28"/>
          <w:szCs w:val="28"/>
        </w:rPr>
      </w:pPr>
    </w:p>
    <w:p w:rsidR="00603928" w:rsidRPr="00905955" w:rsidRDefault="00603928" w:rsidP="00603928">
      <w:pPr>
        <w:ind w:firstLine="900"/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Инновационная деятельность в МБОУ </w:t>
      </w:r>
      <w:r>
        <w:rPr>
          <w:rFonts w:ascii="Times New Roman" w:hAnsi="Times New Roman"/>
          <w:b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b/>
          <w:sz w:val="28"/>
          <w:szCs w:val="28"/>
        </w:rPr>
        <w:t>СОШ осуществляется по следующим направлениям: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05955">
        <w:rPr>
          <w:rFonts w:ascii="Times New Roman" w:hAnsi="Times New Roman"/>
          <w:b/>
          <w:sz w:val="28"/>
          <w:szCs w:val="28"/>
        </w:rPr>
        <w:t>. Создание информационной среды на основе использования компьютерных технологий.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Кабинет</w:t>
      </w:r>
      <w:r>
        <w:rPr>
          <w:rFonts w:ascii="Times New Roman" w:hAnsi="Times New Roman"/>
          <w:sz w:val="28"/>
          <w:szCs w:val="28"/>
        </w:rPr>
        <w:t>ы</w:t>
      </w:r>
      <w:r w:rsidRPr="00905955">
        <w:rPr>
          <w:rFonts w:ascii="Times New Roman" w:hAnsi="Times New Roman"/>
          <w:sz w:val="28"/>
          <w:szCs w:val="28"/>
        </w:rPr>
        <w:t xml:space="preserve"> информатики оснащен</w:t>
      </w:r>
      <w:r>
        <w:rPr>
          <w:rFonts w:ascii="Times New Roman" w:hAnsi="Times New Roman"/>
          <w:sz w:val="28"/>
          <w:szCs w:val="28"/>
        </w:rPr>
        <w:t>ы</w:t>
      </w:r>
      <w:r w:rsidRPr="00905955">
        <w:rPr>
          <w:rFonts w:ascii="Times New Roman" w:hAnsi="Times New Roman"/>
          <w:sz w:val="28"/>
          <w:szCs w:val="28"/>
        </w:rPr>
        <w:t xml:space="preserve"> современной компьютерной сетью и выходом в Интернет. По составленному графику доступ в Интернет имеют учащиеся, получая необходимый материал для написания рефератов, и учителя для подготовки к проведению уроков, для изучения новых информационных технологий.  И учителя, и учащиеся, используя возможности Интернета, участвуют во Всероссийских конкурсах, в Интернет-конкурсах.</w:t>
      </w:r>
    </w:p>
    <w:p w:rsidR="00603928" w:rsidRPr="00905955" w:rsidRDefault="00603928" w:rsidP="00603928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В кабинетах</w:t>
      </w:r>
      <w:r w:rsidR="0058184D">
        <w:rPr>
          <w:rFonts w:ascii="Times New Roman" w:hAnsi="Times New Roman"/>
          <w:sz w:val="28"/>
          <w:szCs w:val="28"/>
        </w:rPr>
        <w:t xml:space="preserve"> начальных классов, </w:t>
      </w:r>
      <w:r w:rsidRPr="00905955">
        <w:rPr>
          <w:rFonts w:ascii="Times New Roman" w:hAnsi="Times New Roman"/>
          <w:sz w:val="28"/>
          <w:szCs w:val="28"/>
        </w:rPr>
        <w:t xml:space="preserve"> биологии, </w:t>
      </w:r>
      <w:r>
        <w:rPr>
          <w:rFonts w:ascii="Times New Roman" w:hAnsi="Times New Roman"/>
          <w:sz w:val="28"/>
          <w:szCs w:val="28"/>
        </w:rPr>
        <w:t>математики</w:t>
      </w:r>
      <w:r w:rsidRPr="00905955">
        <w:rPr>
          <w:rFonts w:ascii="Times New Roman" w:hAnsi="Times New Roman"/>
          <w:sz w:val="28"/>
          <w:szCs w:val="28"/>
        </w:rPr>
        <w:t>, географии, истории</w:t>
      </w:r>
      <w:r>
        <w:rPr>
          <w:rFonts w:ascii="Times New Roman" w:hAnsi="Times New Roman"/>
          <w:sz w:val="28"/>
          <w:szCs w:val="28"/>
        </w:rPr>
        <w:t xml:space="preserve">, английского языка, русского языка и литературы </w:t>
      </w:r>
      <w:r w:rsidRPr="00905955">
        <w:rPr>
          <w:rFonts w:ascii="Times New Roman" w:hAnsi="Times New Roman"/>
          <w:sz w:val="28"/>
          <w:szCs w:val="28"/>
        </w:rPr>
        <w:t xml:space="preserve"> установлена новая компьютерная</w:t>
      </w:r>
      <w:r>
        <w:rPr>
          <w:rFonts w:ascii="Times New Roman" w:hAnsi="Times New Roman"/>
          <w:sz w:val="28"/>
          <w:szCs w:val="28"/>
        </w:rPr>
        <w:t xml:space="preserve"> и видео-</w:t>
      </w:r>
      <w:r w:rsidRPr="00905955">
        <w:rPr>
          <w:rFonts w:ascii="Times New Roman" w:hAnsi="Times New Roman"/>
          <w:sz w:val="28"/>
          <w:szCs w:val="28"/>
        </w:rPr>
        <w:t xml:space="preserve"> техника, что позволяет эффективно организовать учебно-воспитательную работу.</w:t>
      </w:r>
      <w:r w:rsidRPr="00905955">
        <w:rPr>
          <w:rFonts w:ascii="Times New Roman" w:hAnsi="Times New Roman"/>
          <w:bCs/>
          <w:sz w:val="28"/>
          <w:szCs w:val="28"/>
        </w:rPr>
        <w:t xml:space="preserve"> Расширилась возможность  применения в учебном процессе информационных технологий, позволяющих существенно влиять на продуктивность современно</w:t>
      </w:r>
      <w:r>
        <w:rPr>
          <w:rFonts w:ascii="Times New Roman" w:hAnsi="Times New Roman"/>
          <w:bCs/>
          <w:sz w:val="28"/>
          <w:szCs w:val="28"/>
        </w:rPr>
        <w:t>го урока.  Ч</w:t>
      </w:r>
      <w:r w:rsidRPr="00905955">
        <w:rPr>
          <w:rFonts w:ascii="Times New Roman" w:hAnsi="Times New Roman"/>
          <w:bCs/>
          <w:sz w:val="28"/>
          <w:szCs w:val="28"/>
        </w:rPr>
        <w:t>асть  педагогов школы  прошла курсы повышения квалификации по использованию в УВП информационных технологий, что положительным образом повлияет на качество их  обучающей  деятельности.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905955">
        <w:rPr>
          <w:rFonts w:ascii="Times New Roman" w:hAnsi="Times New Roman"/>
          <w:b/>
          <w:sz w:val="28"/>
          <w:szCs w:val="28"/>
        </w:rPr>
        <w:t>. Проектирование и внедрение моделей и способов реализации предпрофильной и профильной подготовки на старшей ступени школы.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 2007 года в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 осуществляется предпрофильная подготовка</w:t>
      </w:r>
      <w:r>
        <w:rPr>
          <w:rFonts w:ascii="Times New Roman" w:hAnsi="Times New Roman"/>
          <w:sz w:val="28"/>
          <w:szCs w:val="28"/>
        </w:rPr>
        <w:t xml:space="preserve"> « Выбор профессии» </w:t>
      </w:r>
      <w:r w:rsidRPr="00905955">
        <w:rPr>
          <w:rFonts w:ascii="Times New Roman" w:hAnsi="Times New Roman"/>
          <w:sz w:val="28"/>
          <w:szCs w:val="28"/>
        </w:rPr>
        <w:t xml:space="preserve"> в 9 классе. </w:t>
      </w:r>
    </w:p>
    <w:p w:rsidR="00603928" w:rsidRPr="009E62E2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905955">
        <w:rPr>
          <w:rFonts w:ascii="Times New Roman" w:hAnsi="Times New Roman"/>
          <w:b/>
          <w:sz w:val="28"/>
          <w:szCs w:val="28"/>
        </w:rPr>
        <w:t xml:space="preserve">. Разработка и освоение национально-регионального компонента </w:t>
      </w:r>
      <w:r w:rsidRPr="009E62E2">
        <w:rPr>
          <w:rFonts w:ascii="Times New Roman" w:hAnsi="Times New Roman"/>
          <w:b/>
          <w:sz w:val="28"/>
          <w:szCs w:val="28"/>
        </w:rPr>
        <w:t>содержания образования.</w:t>
      </w:r>
    </w:p>
    <w:p w:rsidR="00603928" w:rsidRPr="009E62E2" w:rsidRDefault="00603928" w:rsidP="00603928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Начиная с 2007 года, разрабатываются и осваиваются программы по предметам регионального компонента (история Донского края), которые до этого в школе не изучались. Кроме того, введен блок новой программы. Это УМК « Школа России», изучение английского языка во 2-4 классах.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05955">
        <w:rPr>
          <w:rFonts w:ascii="Times New Roman" w:hAnsi="Times New Roman"/>
          <w:b/>
          <w:sz w:val="28"/>
          <w:szCs w:val="28"/>
        </w:rPr>
        <w:t>. Модернизация и апробация средств, способов и методик педагогического мониторинга.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Осуществляя педагогический мониторинг, учителя школы используют не только традиционные его формы (контрольные работы, </w:t>
      </w:r>
      <w:r w:rsidRPr="00905955">
        <w:rPr>
          <w:rFonts w:ascii="Times New Roman" w:hAnsi="Times New Roman"/>
          <w:sz w:val="28"/>
          <w:szCs w:val="28"/>
        </w:rPr>
        <w:lastRenderedPageBreak/>
        <w:t xml:space="preserve">самостоятельные работы, лабораторные работы, практические работы), но применяют новые, современные средства, способы и методики его реализации. 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8184D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</w:t>
      </w:r>
      <w:r w:rsidRPr="00905955">
        <w:rPr>
          <w:rFonts w:ascii="Times New Roman" w:hAnsi="Times New Roman"/>
          <w:b/>
          <w:sz w:val="28"/>
          <w:szCs w:val="28"/>
        </w:rPr>
        <w:t>. Освоение и отработка механизма и процедуры проведения</w:t>
      </w:r>
    </w:p>
    <w:p w:rsidR="00603928" w:rsidRPr="00905955" w:rsidRDefault="00603928" w:rsidP="0058184D">
      <w:pPr>
        <w:spacing w:after="0"/>
        <w:ind w:firstLine="900"/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ГИА.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03928" w:rsidRPr="00713350" w:rsidRDefault="00603928" w:rsidP="0060392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Расширился перечень предметов, сдаваемых одиннадцатиклассниками  в форме ЕГЭ и</w:t>
      </w:r>
      <w:r>
        <w:rPr>
          <w:rFonts w:ascii="Times New Roman" w:hAnsi="Times New Roman"/>
          <w:sz w:val="28"/>
          <w:szCs w:val="28"/>
        </w:rPr>
        <w:t xml:space="preserve"> девятиклассниками в новой форме  ОГЭ</w:t>
      </w:r>
      <w:r w:rsidRPr="00905955">
        <w:rPr>
          <w:rFonts w:ascii="Times New Roman" w:hAnsi="Times New Roman"/>
          <w:sz w:val="28"/>
          <w:szCs w:val="28"/>
        </w:rPr>
        <w:t xml:space="preserve">. </w:t>
      </w:r>
      <w:r w:rsidRPr="00713350">
        <w:rPr>
          <w:rFonts w:ascii="Times New Roman" w:hAnsi="Times New Roman"/>
          <w:sz w:val="28"/>
          <w:szCs w:val="28"/>
        </w:rPr>
        <w:t>Если в 2008 году  выпускники 11 класса  сдавали ЕГЭ только  по двум  обязательным   предметам (математика и русский язык), то в 2012, 2013</w:t>
      </w:r>
      <w:r>
        <w:rPr>
          <w:rFonts w:ascii="Times New Roman" w:hAnsi="Times New Roman"/>
          <w:sz w:val="28"/>
          <w:szCs w:val="28"/>
        </w:rPr>
        <w:t>,</w:t>
      </w:r>
      <w:r w:rsidRPr="00713350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, 2015  </w:t>
      </w:r>
      <w:r w:rsidRPr="00713350">
        <w:rPr>
          <w:rFonts w:ascii="Times New Roman" w:hAnsi="Times New Roman"/>
          <w:sz w:val="28"/>
          <w:szCs w:val="28"/>
        </w:rPr>
        <w:t xml:space="preserve"> году  к э</w:t>
      </w:r>
      <w:r w:rsidR="0058184D">
        <w:rPr>
          <w:rFonts w:ascii="Times New Roman" w:hAnsi="Times New Roman"/>
          <w:sz w:val="28"/>
          <w:szCs w:val="28"/>
        </w:rPr>
        <w:t xml:space="preserve">тим предметам добавились еще </w:t>
      </w:r>
      <w:r w:rsidRPr="00713350">
        <w:rPr>
          <w:rFonts w:ascii="Times New Roman" w:hAnsi="Times New Roman"/>
          <w:sz w:val="28"/>
          <w:szCs w:val="28"/>
        </w:rPr>
        <w:t>(история, химия, биология, обществознание). В 2015 году обучающиеся имели право выбора уровня сдачи ЕГЭ по математике.</w:t>
      </w:r>
    </w:p>
    <w:p w:rsidR="00603928" w:rsidRPr="00713350" w:rsidRDefault="00603928" w:rsidP="0060392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905955">
        <w:rPr>
          <w:rFonts w:ascii="Times New Roman" w:hAnsi="Times New Roman"/>
          <w:b/>
          <w:sz w:val="28"/>
          <w:szCs w:val="28"/>
        </w:rPr>
        <w:t>. Поиск и реализация путей и средств интеграции общего и дополнительного образования.</w:t>
      </w:r>
    </w:p>
    <w:p w:rsidR="00603928" w:rsidRPr="00905955" w:rsidRDefault="00603928" w:rsidP="00603928">
      <w:pPr>
        <w:keepLines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Особую остроту  в последнее время приобрели проблемы дошкольного образования и подготовки детей к  школе. В микрорайоне МБОУ </w:t>
      </w:r>
      <w:r>
        <w:rPr>
          <w:rFonts w:ascii="Times New Roman" w:hAnsi="Times New Roman"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sz w:val="28"/>
          <w:szCs w:val="28"/>
        </w:rPr>
        <w:t xml:space="preserve">СОШ   есть детский сад </w:t>
      </w:r>
      <w:r>
        <w:rPr>
          <w:rFonts w:ascii="Times New Roman" w:hAnsi="Times New Roman"/>
          <w:sz w:val="28"/>
          <w:szCs w:val="28"/>
        </w:rPr>
        <w:t>МБОУ ДОД № 9.</w:t>
      </w:r>
      <w:r w:rsidRPr="00905955">
        <w:rPr>
          <w:rFonts w:ascii="Times New Roman" w:hAnsi="Times New Roman"/>
          <w:sz w:val="28"/>
          <w:szCs w:val="28"/>
        </w:rPr>
        <w:t xml:space="preserve"> </w:t>
      </w:r>
    </w:p>
    <w:p w:rsidR="00603928" w:rsidRPr="00905955" w:rsidRDefault="00603928" w:rsidP="00603928">
      <w:pPr>
        <w:keepLines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 перио</w:t>
      </w:r>
      <w:r w:rsidRPr="00905955">
        <w:rPr>
          <w:rFonts w:ascii="Times New Roman" w:hAnsi="Times New Roman"/>
          <w:sz w:val="28"/>
          <w:szCs w:val="28"/>
        </w:rPr>
        <w:t>д  каникул на базе школы  работает   лагерь дневного пребывания</w:t>
      </w:r>
      <w:r>
        <w:rPr>
          <w:rFonts w:ascii="Times New Roman" w:hAnsi="Times New Roman"/>
          <w:sz w:val="28"/>
          <w:szCs w:val="28"/>
        </w:rPr>
        <w:t xml:space="preserve"> «Родничок»</w:t>
      </w:r>
      <w:r w:rsidRPr="00905955">
        <w:rPr>
          <w:rFonts w:ascii="Times New Roman" w:hAnsi="Times New Roman"/>
          <w:sz w:val="28"/>
          <w:szCs w:val="28"/>
        </w:rPr>
        <w:t>, где  получают оздоровление  дети   всего микрорайона.</w:t>
      </w:r>
    </w:p>
    <w:p w:rsidR="00603928" w:rsidRPr="00905955" w:rsidRDefault="00603928" w:rsidP="00603928">
      <w:pPr>
        <w:tabs>
          <w:tab w:val="left" w:pos="0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 второй половине  рабочего  дня   для  школьников  организована работа кружков, секций, индивидуальных и групповых занятий по программам дополнительного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Обучающиеся задействованы в общешкольных творческих делах и делах классных коллективов. На базе школы работают кружки и спортивные секции учреждений дополнительного образования.  Эти кружки и секции посещают </w:t>
      </w:r>
      <w:r w:rsidRPr="00905955">
        <w:rPr>
          <w:rFonts w:ascii="Times New Roman" w:hAnsi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/>
          <w:b/>
          <w:sz w:val="28"/>
          <w:szCs w:val="28"/>
          <w:u w:val="single"/>
        </w:rPr>
        <w:t>0</w:t>
      </w:r>
      <w:r w:rsidRPr="00905955">
        <w:rPr>
          <w:rFonts w:ascii="Times New Roman" w:hAnsi="Times New Roman"/>
          <w:b/>
          <w:sz w:val="28"/>
          <w:szCs w:val="28"/>
          <w:u w:val="single"/>
        </w:rPr>
        <w:t>%</w:t>
      </w:r>
      <w:r w:rsidRPr="00905955">
        <w:rPr>
          <w:rFonts w:ascii="Times New Roman" w:hAnsi="Times New Roman"/>
          <w:sz w:val="28"/>
          <w:szCs w:val="28"/>
        </w:rPr>
        <w:t xml:space="preserve"> учащихся школы, среди которых есть ребята, занимающие призовые места в </w:t>
      </w:r>
      <w:r>
        <w:rPr>
          <w:rFonts w:ascii="Times New Roman" w:hAnsi="Times New Roman"/>
          <w:sz w:val="28"/>
          <w:szCs w:val="28"/>
        </w:rPr>
        <w:t>районных</w:t>
      </w:r>
      <w:r w:rsidRPr="00905955">
        <w:rPr>
          <w:rFonts w:ascii="Times New Roman" w:hAnsi="Times New Roman"/>
          <w:sz w:val="28"/>
          <w:szCs w:val="28"/>
        </w:rPr>
        <w:t xml:space="preserve"> спортивных соревнованиях. Активно участвуют ребята и в художественных конкурсах.  Все это свидетельствует о том, что в школе создается воспитательная система на основе интеграции урочной и внеурочной деятельности в  рамках дополнительного образования. </w:t>
      </w:r>
    </w:p>
    <w:p w:rsidR="00603928" w:rsidRPr="00905955" w:rsidRDefault="00603928" w:rsidP="00603928">
      <w:pPr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Для полноценного развития одаренных учащихся, всесторонней реализации их задатков, способностей и возможностей учителя активно привлекают их к разнообразной учебной и внеучебной деятельности. </w:t>
      </w:r>
    </w:p>
    <w:p w:rsidR="00603928" w:rsidRPr="00905955" w:rsidRDefault="00603928" w:rsidP="00603928">
      <w:pPr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lastRenderedPageBreak/>
        <w:t xml:space="preserve">Способами организации такого рода деятельности  школьников  в МБОУ </w:t>
      </w:r>
      <w:r>
        <w:rPr>
          <w:rFonts w:ascii="Times New Roman" w:hAnsi="Times New Roman"/>
          <w:noProof/>
          <w:color w:val="000000"/>
          <w:sz w:val="28"/>
          <w:szCs w:val="28"/>
        </w:rPr>
        <w:t>Комсомольской</w:t>
      </w: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  СОШ являются: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подготовка и участие в предметных олимпиадах (школьные, муниципальные, Интернет-олимпиады);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участие в Интернет-проектах;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математические бои;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интеллектуальные марафоны в рамках предметных недель;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организация предпрофильной подготовки;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вовлечение в поисково-исследовательскую деятельность;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участие во всероссийских и международных конкурсах;</w:t>
      </w:r>
    </w:p>
    <w:p w:rsidR="00603928" w:rsidRPr="007D3B51" w:rsidRDefault="00603928" w:rsidP="007D3B51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вовлечение обучающихся в кружковую работу, в реализацию социально значимых проектов.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905955">
        <w:rPr>
          <w:rFonts w:ascii="Times New Roman" w:hAnsi="Times New Roman"/>
          <w:b/>
          <w:sz w:val="28"/>
          <w:szCs w:val="28"/>
        </w:rPr>
        <w:t>. Определение эффективного механизма перехода к новым государственным образовательным стандартам на основе компетентностного подхода.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Школа работает над темой «</w:t>
      </w:r>
      <w:r>
        <w:rPr>
          <w:rFonts w:ascii="Times New Roman" w:hAnsi="Times New Roman"/>
          <w:sz w:val="28"/>
          <w:szCs w:val="28"/>
        </w:rPr>
        <w:t>Создание условий для развития здоровой личности, способной к самоопределению в социуме</w:t>
      </w:r>
      <w:r w:rsidRPr="00905955">
        <w:rPr>
          <w:rFonts w:ascii="Times New Roman" w:hAnsi="Times New Roman"/>
          <w:sz w:val="28"/>
          <w:szCs w:val="28"/>
        </w:rPr>
        <w:t>». Таким образом, освоение новых государственных стандартов осуществляется на основе формирования у обучающихся предметных и общезначимых компетенций, таких, например, как ценностно-смысловых, коммуникативных, информационных, учебно-познавательных и других.</w:t>
      </w:r>
    </w:p>
    <w:p w:rsidR="00603928" w:rsidRPr="00905955" w:rsidRDefault="00603928" w:rsidP="00603928">
      <w:pPr>
        <w:tabs>
          <w:tab w:val="left" w:pos="3735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603928" w:rsidRPr="00905955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1.Структура и содержание образовательных программ соответствуют требованиям государственных образовательных стандартов.</w:t>
      </w:r>
    </w:p>
    <w:p w:rsidR="00603928" w:rsidRPr="00905955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2.В школе имеются в достаточном  объеме  информационно-методические ресурсы  для реализации образовательных программ.</w:t>
      </w:r>
    </w:p>
    <w:p w:rsidR="00603928" w:rsidRPr="003501A7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3.Экспериментальная и научно-исследовательская деятельность являются условием качества образования в школе и занимают значительное место в деятельности педагогов и обучающихся.</w:t>
      </w:r>
    </w:p>
    <w:p w:rsidR="00603928" w:rsidRPr="007D3B51" w:rsidRDefault="00603928" w:rsidP="007D3B51">
      <w:pPr>
        <w:tabs>
          <w:tab w:val="left" w:pos="3735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D3B51">
        <w:rPr>
          <w:rFonts w:ascii="Times New Roman" w:hAnsi="Times New Roman"/>
          <w:b/>
          <w:color w:val="000000"/>
          <w:sz w:val="28"/>
          <w:szCs w:val="28"/>
        </w:rPr>
        <w:t>КАЧЕСТВО ПОДГОТОВКИ ВЫПУСКНИКОВ</w:t>
      </w:r>
    </w:p>
    <w:p w:rsidR="00603928" w:rsidRPr="00905955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Требования при приеме.</w:t>
      </w:r>
    </w:p>
    <w:p w:rsidR="00603928" w:rsidRPr="00905955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Порядок приема в ОУ определяется Уставом  МБОУ </w:t>
      </w:r>
      <w:r>
        <w:rPr>
          <w:rFonts w:ascii="Times New Roman" w:hAnsi="Times New Roman"/>
          <w:color w:val="000000"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color w:val="000000"/>
          <w:sz w:val="28"/>
          <w:szCs w:val="28"/>
        </w:rPr>
        <w:t>СОШ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F0C7D">
        <w:rPr>
          <w:rFonts w:ascii="Times New Roman" w:hAnsi="Times New Roman"/>
          <w:sz w:val="28"/>
          <w:szCs w:val="28"/>
        </w:rPr>
        <w:t xml:space="preserve">и локальными правовыми актами : Положением о порядке приема  </w:t>
      </w:r>
      <w:r w:rsidRPr="001F0C7D">
        <w:rPr>
          <w:rFonts w:ascii="Times New Roman" w:hAnsi="Times New Roman"/>
          <w:sz w:val="28"/>
          <w:szCs w:val="28"/>
        </w:rPr>
        <w:lastRenderedPageBreak/>
        <w:t>обучающихся, Положением о психолого-педагогической оценке  готовности  дошкольника к обучению в школе и др.</w:t>
      </w:r>
      <w:r w:rsidRPr="00FF6A6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   Порядок приема, отчисления, выбытия обучающихся определяется  Уставом, Законам РФ «Об образовании», а также  федеральными, региональными и муниципальными органами управления образованием.</w:t>
      </w:r>
    </w:p>
    <w:p w:rsidR="00603928" w:rsidRPr="00905955" w:rsidRDefault="00603928" w:rsidP="00603928">
      <w:pPr>
        <w:pStyle w:val="1"/>
        <w:ind w:left="0"/>
        <w:rPr>
          <w:color w:val="000000"/>
          <w:sz w:val="28"/>
          <w:szCs w:val="28"/>
        </w:rPr>
      </w:pPr>
      <w:r w:rsidRPr="00905955">
        <w:rPr>
          <w:color w:val="000000"/>
          <w:sz w:val="28"/>
          <w:szCs w:val="28"/>
        </w:rPr>
        <w:t>Прибытие, выбытие и исключение (отчисление) обучающихся из Школы проводится в порядке,  установленном Учредителем в соответствии с действующим законодательством.</w:t>
      </w:r>
    </w:p>
    <w:p w:rsidR="00603928" w:rsidRPr="00905955" w:rsidRDefault="00603928" w:rsidP="00603928">
      <w:pPr>
        <w:pStyle w:val="1"/>
        <w:ind w:left="0"/>
        <w:rPr>
          <w:color w:val="000000"/>
          <w:sz w:val="28"/>
          <w:szCs w:val="28"/>
        </w:rPr>
      </w:pPr>
      <w:r w:rsidRPr="00905955">
        <w:rPr>
          <w:color w:val="000000"/>
          <w:sz w:val="28"/>
          <w:szCs w:val="28"/>
        </w:rPr>
        <w:t xml:space="preserve">               При поступлении в Школу обучающиеся, их родители (законные представители) обязаны ознакомиться с Уставом  Школы, лицензией на право ведения образовательной деятельности, со свидетельством о государственной аккредитации, основными образовательными программами.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Прием детей в 1 класс  осуществляется на общих основаниях. Прием детей, проживающих в микрорайоне Школы   до достижения ими 6,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лет производится в 1-й класс по письменному заявлению родителей (законных представителей). Дети, не проживающие в микрорайоне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 Школы и не получившие подготовительное образование в  Школе,  принимаются в 1-й класс  при наличии свободных мест.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Обучающиеся в Школе, успешно завершившие обучение в 1-4 классах, принимаются в 5 класс на общих основаниях.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 10 класс принимаются обучающиеся на  условиях, определяемых Учредителем. Право первоочередного приема в 10 класс имеют выпускники 9-х классов Школы, а также лица, имеющие аттестат об основном общем образовании  особого образца («с отличием») и похвальные грамоты по отдельным предметам.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обучающегося во 2-9 класс родители  (законные представители) обучающегося, ранее не обучавшегося в данной  Школе, обязаны  предоставить  следующие документы: заявление родителей, личное дело обучающегося установленной формы, результаты успеваемости обучающегося в предшествующий период (выписка отметок), листок выбытия по прежнему месту обучения и личную медицинскую карту   обучающегося.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в 1-й класс родители (законные представители) обучающегося  обязаны  предоставить  следующие документы: заявление родителей, личное дело обучающегося установленной формы, фотографию обучающегося, копию свидетельства о рождении обучающегося  и личную медицинскую карту обучающегося.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 поступлении в 10 класс ранее не обучавшийся в данной Школе  обязан  предоставить  следующие документы: личное  заявление, аттестат об основном общем образовании  и личную медицинскую карту обучающегося. 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 в 10 класс  выпускник  Школы  обязан  предоставить  следующие документы: личное заявление  и  аттестат об основном общем образовании.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в 11 класс ранее не обучавшийся в данной Школе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>обязан предоставить следующие документы: личное  заявление, личное дело обучающегося установленной формы, результаты успеваемости обучающегося в предшествующий период (выписка отметок) по прежнему месту обучения, листок  выбытия по прежнему месту обучения и личную медицинскую карту обучающегося.</w:t>
      </w:r>
    </w:p>
    <w:p w:rsidR="00603928" w:rsidRPr="00784757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0B1D3A">
        <w:rPr>
          <w:rFonts w:ascii="Times New Roman" w:hAnsi="Times New Roman"/>
          <w:b/>
          <w:color w:val="000000"/>
          <w:sz w:val="28"/>
          <w:szCs w:val="28"/>
        </w:rPr>
        <w:t>Уровень подготовки.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  <w:u w:val="single"/>
        </w:rPr>
      </w:pPr>
      <w:r w:rsidRPr="00905955">
        <w:rPr>
          <w:rFonts w:ascii="Times New Roman" w:hAnsi="Times New Roman"/>
          <w:sz w:val="28"/>
          <w:szCs w:val="28"/>
          <w:u w:val="single"/>
        </w:rPr>
        <w:t>Уровень требований при промежуточной аттестации.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Используя программный материал, изученный за учебный год, учитель составляет экзаменационные билеты, определяет темы рефератов, группы вопросов для собеседования и тестирования, утверждает их на методических объединениях учителей-предметников.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 итоговой переводной аттестации по всем учебным предметам проверяется соответствие знаний обучающихся требованиям государственных образовательных программ, глубина и прочность полученных знаний, их практическое применение.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    В экзаменационный материал по русскому языку, литературе, математике, географии, физике, химии, геометрии и другим учебным предметам включаются как теоретические вопросы, так и практические задания.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    На аттестации по иностранному языку проверяется техника чтения и практическое владение обучающимися устной речью в пределах программных требований. В первой части ответа предполагается устное высказывание экзаменующимися по предложенной теме, состоящее из количества фраз, определенных методическим объединением, во второй - изложение на иностранном языке содержания прочитанного текста и своего отношения к нему либо чтение и разработка вопросов по содержанию. Тексты для чтения подбираются учителем из адаптированной художественной, научно-популярной литературы для юношества, объем </w:t>
      </w:r>
      <w:r w:rsidRPr="00905955">
        <w:rPr>
          <w:rFonts w:ascii="Times New Roman" w:hAnsi="Times New Roman"/>
          <w:sz w:val="28"/>
          <w:szCs w:val="28"/>
        </w:rPr>
        <w:lastRenderedPageBreak/>
        <w:t>текста устанавливается методическим объединением учителей, исходя из требований образовательного стандарта.</w:t>
      </w:r>
    </w:p>
    <w:p w:rsidR="00603928" w:rsidRPr="00F95576" w:rsidRDefault="00603928" w:rsidP="0060392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95576">
        <w:rPr>
          <w:rFonts w:ascii="Times New Roman" w:hAnsi="Times New Roman"/>
          <w:b/>
          <w:sz w:val="28"/>
          <w:szCs w:val="28"/>
          <w:u w:val="single"/>
        </w:rPr>
        <w:t>Степень усвоения обучающимися программного материала.</w:t>
      </w:r>
    </w:p>
    <w:p w:rsidR="00603928" w:rsidRPr="00F95576" w:rsidRDefault="00603928" w:rsidP="00603928">
      <w:pPr>
        <w:pStyle w:val="a3"/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r w:rsidRPr="00F95576">
        <w:rPr>
          <w:rFonts w:ascii="Times New Roman" w:hAnsi="Times New Roman"/>
          <w:sz w:val="28"/>
          <w:szCs w:val="28"/>
        </w:rPr>
        <w:t>промежуточной аттестации (в апреле-мае 201</w:t>
      </w:r>
      <w:r w:rsidR="00EF56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576">
        <w:rPr>
          <w:rFonts w:ascii="Times New Roman" w:hAnsi="Times New Roman"/>
          <w:sz w:val="28"/>
          <w:szCs w:val="28"/>
        </w:rPr>
        <w:t>г.) проведены срезы знаний по отдельным предметам.</w:t>
      </w:r>
    </w:p>
    <w:p w:rsidR="00603928" w:rsidRPr="00F95576" w:rsidRDefault="00603928" w:rsidP="00603928">
      <w:pPr>
        <w:pStyle w:val="a3"/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603928" w:rsidRPr="003879A4" w:rsidRDefault="00603928" w:rsidP="00603928">
      <w:pPr>
        <w:pStyle w:val="a3"/>
        <w:autoSpaceDE w:val="0"/>
        <w:autoSpaceDN w:val="0"/>
        <w:adjustRightInd w:val="0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3879A4">
        <w:rPr>
          <w:rFonts w:ascii="Times New Roman" w:hAnsi="Times New Roman"/>
          <w:sz w:val="28"/>
          <w:szCs w:val="28"/>
        </w:rPr>
        <w:t>Результаты представлены в таблице:</w:t>
      </w:r>
    </w:p>
    <w:tbl>
      <w:tblPr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78"/>
        <w:gridCol w:w="1998"/>
        <w:gridCol w:w="3384"/>
        <w:gridCol w:w="2959"/>
      </w:tblGrid>
      <w:tr w:rsidR="003879A4" w:rsidRPr="003879A4" w:rsidTr="003879A4">
        <w:tc>
          <w:tcPr>
            <w:tcW w:w="978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998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Учебный предмет</w:t>
            </w:r>
          </w:p>
        </w:tc>
        <w:tc>
          <w:tcPr>
            <w:tcW w:w="3384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Процент обучающихся, получивших «4» и «5»</w:t>
            </w:r>
          </w:p>
        </w:tc>
        <w:tc>
          <w:tcPr>
            <w:tcW w:w="2959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Процент обучающихся, усвоивших программный материал</w:t>
            </w:r>
          </w:p>
        </w:tc>
      </w:tr>
      <w:tr w:rsidR="00603928" w:rsidRPr="00EF562A" w:rsidTr="003879A4">
        <w:trPr>
          <w:trHeight w:val="285"/>
        </w:trPr>
        <w:tc>
          <w:tcPr>
            <w:tcW w:w="978" w:type="dxa"/>
            <w:vMerge w:val="restart"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38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63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rPr>
          <w:trHeight w:val="285"/>
        </w:trPr>
        <w:tc>
          <w:tcPr>
            <w:tcW w:w="978" w:type="dxa"/>
            <w:vMerge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384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33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405437" w:rsidRDefault="00405437" w:rsidP="0040543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67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rPr>
          <w:trHeight w:val="285"/>
        </w:trPr>
        <w:tc>
          <w:tcPr>
            <w:tcW w:w="978" w:type="dxa"/>
            <w:vMerge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384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88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88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c>
          <w:tcPr>
            <w:tcW w:w="0" w:type="auto"/>
            <w:vMerge w:val="restart"/>
            <w:vAlign w:val="center"/>
          </w:tcPr>
          <w:p w:rsidR="00603928" w:rsidRPr="00EF562A" w:rsidRDefault="00603928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879A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56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405437" w:rsidRDefault="00603928" w:rsidP="0040543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8</w:t>
            </w:r>
            <w:r w:rsidR="00405437" w:rsidRPr="00405437">
              <w:rPr>
                <w:rFonts w:ascii="Times New Roman" w:hAnsi="Times New Roman"/>
                <w:sz w:val="28"/>
                <w:szCs w:val="28"/>
              </w:rPr>
              <w:t>9</w:t>
            </w:r>
            <w:r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c>
          <w:tcPr>
            <w:tcW w:w="0" w:type="auto"/>
            <w:vMerge/>
            <w:vAlign w:val="center"/>
          </w:tcPr>
          <w:p w:rsidR="00603928" w:rsidRPr="00EF562A" w:rsidRDefault="00603928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384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88%</w:t>
            </w:r>
          </w:p>
        </w:tc>
      </w:tr>
      <w:tr w:rsidR="00603928" w:rsidRPr="00EF562A" w:rsidTr="003879A4">
        <w:tc>
          <w:tcPr>
            <w:tcW w:w="978" w:type="dxa"/>
            <w:vMerge w:val="restart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98" w:type="dxa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7A6FFC" w:rsidRDefault="007A6FFC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56</w:t>
            </w:r>
            <w:r w:rsidR="00603928"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7A6FFC" w:rsidRDefault="00603928" w:rsidP="007A6FF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8</w:t>
            </w:r>
            <w:r w:rsidR="007A6FFC" w:rsidRPr="007A6FFC">
              <w:rPr>
                <w:rFonts w:ascii="Times New Roman" w:hAnsi="Times New Roman"/>
                <w:sz w:val="28"/>
                <w:szCs w:val="28"/>
              </w:rPr>
              <w:t>9</w:t>
            </w:r>
            <w:r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c>
          <w:tcPr>
            <w:tcW w:w="0" w:type="auto"/>
            <w:vMerge/>
            <w:vAlign w:val="center"/>
          </w:tcPr>
          <w:p w:rsidR="00603928" w:rsidRPr="007A6FFC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384" w:type="dxa"/>
          </w:tcPr>
          <w:p w:rsidR="00603928" w:rsidRPr="003879A4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71,4</w:t>
            </w:r>
            <w:r w:rsidR="00603928"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c>
          <w:tcPr>
            <w:tcW w:w="978" w:type="dxa"/>
            <w:vMerge w:val="restart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1998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384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  <w:tc>
          <w:tcPr>
            <w:tcW w:w="2959" w:type="dxa"/>
          </w:tcPr>
          <w:p w:rsidR="00603928" w:rsidRPr="003879A4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75</w:t>
            </w:r>
            <w:r w:rsidR="00603928"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c>
          <w:tcPr>
            <w:tcW w:w="0" w:type="auto"/>
            <w:vMerge/>
            <w:vAlign w:val="center"/>
          </w:tcPr>
          <w:p w:rsidR="00603928" w:rsidRPr="007A6FFC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50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3879A4" w:rsidRPr="00EF562A" w:rsidTr="003879A4">
        <w:tc>
          <w:tcPr>
            <w:tcW w:w="0" w:type="auto"/>
            <w:vAlign w:val="center"/>
          </w:tcPr>
          <w:p w:rsidR="003879A4" w:rsidRPr="007A6FFC" w:rsidRDefault="003879A4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3879A4" w:rsidRPr="00980010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384" w:type="dxa"/>
          </w:tcPr>
          <w:p w:rsidR="003879A4" w:rsidRPr="00980010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17%</w:t>
            </w:r>
          </w:p>
        </w:tc>
        <w:tc>
          <w:tcPr>
            <w:tcW w:w="2959" w:type="dxa"/>
          </w:tcPr>
          <w:p w:rsidR="003879A4" w:rsidRPr="00980010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83%</w:t>
            </w:r>
          </w:p>
        </w:tc>
      </w:tr>
      <w:tr w:rsidR="00603928" w:rsidRPr="00EF562A" w:rsidTr="003879A4">
        <w:tc>
          <w:tcPr>
            <w:tcW w:w="978" w:type="dxa"/>
            <w:vMerge w:val="restart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98" w:type="dxa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3384" w:type="dxa"/>
          </w:tcPr>
          <w:p w:rsidR="00603928" w:rsidRPr="007A6FFC" w:rsidRDefault="007A6FFC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0,0</w:t>
            </w:r>
            <w:r w:rsidR="00603928"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c>
          <w:tcPr>
            <w:tcW w:w="978" w:type="dxa"/>
            <w:vMerge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0,0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33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c>
          <w:tcPr>
            <w:tcW w:w="978" w:type="dxa"/>
            <w:vMerge w:val="restart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384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75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c>
          <w:tcPr>
            <w:tcW w:w="0" w:type="auto"/>
            <w:vMerge/>
            <w:vAlign w:val="center"/>
          </w:tcPr>
          <w:p w:rsidR="00603928" w:rsidRPr="007A6FFC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384" w:type="dxa"/>
          </w:tcPr>
          <w:p w:rsidR="00603928" w:rsidRPr="003879A4" w:rsidRDefault="003879A4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0,0</w:t>
            </w:r>
            <w:r w:rsidR="00603928"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980010" w:rsidRPr="00EF562A" w:rsidTr="003879A4">
        <w:tc>
          <w:tcPr>
            <w:tcW w:w="0" w:type="auto"/>
            <w:vAlign w:val="center"/>
          </w:tcPr>
          <w:p w:rsidR="00980010" w:rsidRPr="007A6FFC" w:rsidRDefault="00980010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384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67%</w:t>
            </w:r>
          </w:p>
        </w:tc>
        <w:tc>
          <w:tcPr>
            <w:tcW w:w="2959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c>
          <w:tcPr>
            <w:tcW w:w="978" w:type="dxa"/>
            <w:vMerge w:val="restart"/>
          </w:tcPr>
          <w:p w:rsidR="00603928" w:rsidRPr="007A6FFC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 </w:t>
            </w: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384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41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c>
          <w:tcPr>
            <w:tcW w:w="0" w:type="auto"/>
            <w:vMerge/>
            <w:vAlign w:val="center"/>
          </w:tcPr>
          <w:p w:rsidR="00603928" w:rsidRPr="00EF562A" w:rsidRDefault="00603928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384" w:type="dxa"/>
          </w:tcPr>
          <w:p w:rsidR="00603928" w:rsidRPr="00980010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29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85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80010" w:rsidRPr="00EF562A" w:rsidTr="003879A4">
        <w:tc>
          <w:tcPr>
            <w:tcW w:w="0" w:type="auto"/>
            <w:vAlign w:val="center"/>
          </w:tcPr>
          <w:p w:rsidR="00980010" w:rsidRPr="00EF562A" w:rsidRDefault="0098001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384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2959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603928" w:rsidRPr="00EF562A" w:rsidTr="003879A4">
        <w:trPr>
          <w:trHeight w:val="236"/>
        </w:trPr>
        <w:tc>
          <w:tcPr>
            <w:tcW w:w="978" w:type="dxa"/>
            <w:vMerge w:val="restart"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98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384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33%</w:t>
            </w:r>
          </w:p>
        </w:tc>
        <w:tc>
          <w:tcPr>
            <w:tcW w:w="2959" w:type="dxa"/>
          </w:tcPr>
          <w:p w:rsidR="00603928" w:rsidRPr="00405437" w:rsidRDefault="00405437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67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3879A4">
        <w:trPr>
          <w:trHeight w:val="236"/>
        </w:trPr>
        <w:tc>
          <w:tcPr>
            <w:tcW w:w="978" w:type="dxa"/>
            <w:vMerge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384" w:type="dxa"/>
          </w:tcPr>
          <w:p w:rsidR="00603928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60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959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980010" w:rsidRPr="00EF562A" w:rsidTr="003879A4">
        <w:trPr>
          <w:trHeight w:val="236"/>
        </w:trPr>
        <w:tc>
          <w:tcPr>
            <w:tcW w:w="978" w:type="dxa"/>
          </w:tcPr>
          <w:p w:rsidR="00980010" w:rsidRPr="00EF562A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384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959" w:type="dxa"/>
          </w:tcPr>
          <w:p w:rsidR="00980010" w:rsidRPr="00980010" w:rsidRDefault="0098001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603928" w:rsidRDefault="00603928" w:rsidP="007D3B51">
      <w:pPr>
        <w:rPr>
          <w:rFonts w:ascii="Times New Roman" w:hAnsi="Times New Roman"/>
          <w:b/>
          <w:sz w:val="24"/>
          <w:szCs w:val="24"/>
        </w:rPr>
      </w:pPr>
    </w:p>
    <w:p w:rsidR="00603928" w:rsidRPr="00501D05" w:rsidRDefault="00603928" w:rsidP="00603928">
      <w:pPr>
        <w:ind w:firstLine="900"/>
        <w:jc w:val="center"/>
        <w:rPr>
          <w:rFonts w:ascii="Times New Roman" w:hAnsi="Times New Roman"/>
          <w:b/>
          <w:sz w:val="24"/>
          <w:szCs w:val="24"/>
        </w:rPr>
      </w:pPr>
      <w:r w:rsidRPr="00784757">
        <w:rPr>
          <w:rFonts w:ascii="Times New Roman" w:hAnsi="Times New Roman"/>
          <w:b/>
          <w:sz w:val="24"/>
          <w:szCs w:val="24"/>
        </w:rPr>
        <w:t xml:space="preserve">РЕЗУЛЬТАТЫ ГОСУДАРСТВЕННОЙ (ИТОГОВОЙ) АТТЕСТАЦИИ </w:t>
      </w:r>
      <w:r w:rsidRPr="00501D05">
        <w:rPr>
          <w:rFonts w:ascii="Times New Roman" w:hAnsi="Times New Roman"/>
          <w:b/>
          <w:sz w:val="24"/>
          <w:szCs w:val="24"/>
        </w:rPr>
        <w:t>ВЫПУСКНИКОВ  9 КЛАССА   ФОРМЕ  ОГЭ  201</w:t>
      </w:r>
      <w:r w:rsidR="00EF562A">
        <w:rPr>
          <w:rFonts w:ascii="Times New Roman" w:hAnsi="Times New Roman"/>
          <w:b/>
          <w:sz w:val="24"/>
          <w:szCs w:val="24"/>
        </w:rPr>
        <w:t xml:space="preserve">9 </w:t>
      </w:r>
      <w:r w:rsidRPr="00501D05">
        <w:rPr>
          <w:rFonts w:ascii="Times New Roman" w:hAnsi="Times New Roman"/>
          <w:b/>
          <w:sz w:val="24"/>
          <w:szCs w:val="24"/>
        </w:rPr>
        <w:t>году</w:t>
      </w:r>
    </w:p>
    <w:tbl>
      <w:tblPr>
        <w:tblpPr w:leftFromText="180" w:rightFromText="180" w:vertAnchor="text" w:horzAnchor="margin" w:tblpXSpec="center" w:tblpY="375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2969"/>
        <w:gridCol w:w="2456"/>
        <w:gridCol w:w="2389"/>
      </w:tblGrid>
      <w:tr w:rsidR="00603928" w:rsidRPr="00501D05" w:rsidTr="00E23FE6">
        <w:trPr>
          <w:trHeight w:val="979"/>
        </w:trPr>
        <w:tc>
          <w:tcPr>
            <w:tcW w:w="2251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2969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подтверди-</w:t>
            </w:r>
          </w:p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вших годовые оценки</w:t>
            </w:r>
          </w:p>
        </w:tc>
        <w:tc>
          <w:tcPr>
            <w:tcW w:w="245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повы</w:t>
            </w:r>
          </w:p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сивших оценки</w:t>
            </w:r>
          </w:p>
        </w:tc>
        <w:tc>
          <w:tcPr>
            <w:tcW w:w="2389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понизи</w:t>
            </w:r>
          </w:p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вших оценки</w:t>
            </w:r>
          </w:p>
        </w:tc>
      </w:tr>
      <w:tr w:rsidR="00603928" w:rsidRPr="00501D05" w:rsidTr="00E23FE6">
        <w:tc>
          <w:tcPr>
            <w:tcW w:w="2251" w:type="dxa"/>
          </w:tcPr>
          <w:p w:rsidR="00603928" w:rsidRPr="00116241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969" w:type="dxa"/>
          </w:tcPr>
          <w:p w:rsidR="00603928" w:rsidRPr="00116241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</w:tcPr>
          <w:p w:rsidR="00603928" w:rsidRPr="00116241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9" w:type="dxa"/>
          </w:tcPr>
          <w:p w:rsidR="00603928" w:rsidRPr="00116241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3928" w:rsidRPr="00501D05" w:rsidTr="00E23FE6">
        <w:tc>
          <w:tcPr>
            <w:tcW w:w="2251" w:type="dxa"/>
          </w:tcPr>
          <w:p w:rsidR="00603928" w:rsidRPr="00116241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Математика </w:t>
            </w:r>
          </w:p>
        </w:tc>
        <w:tc>
          <w:tcPr>
            <w:tcW w:w="2969" w:type="dxa"/>
          </w:tcPr>
          <w:p w:rsidR="00603928" w:rsidRPr="00116241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</w:tcPr>
          <w:p w:rsidR="00603928" w:rsidRPr="00116241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89" w:type="dxa"/>
          </w:tcPr>
          <w:p w:rsidR="00603928" w:rsidRPr="00116241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624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603928" w:rsidRDefault="00603928" w:rsidP="007D3B51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603928" w:rsidRPr="00501D05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1D05">
        <w:rPr>
          <w:rFonts w:ascii="Times New Roman" w:hAnsi="Times New Roman"/>
          <w:b/>
          <w:sz w:val="28"/>
          <w:szCs w:val="28"/>
          <w:lang w:eastAsia="ru-RU"/>
        </w:rPr>
        <w:t>Сравнительный анализ итогов  экзаменов в 9 классе</w:t>
      </w:r>
    </w:p>
    <w:p w:rsidR="00603928" w:rsidRPr="00501D05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1D05">
        <w:rPr>
          <w:rFonts w:ascii="Times New Roman" w:hAnsi="Times New Roman"/>
          <w:b/>
          <w:sz w:val="28"/>
          <w:szCs w:val="28"/>
          <w:lang w:eastAsia="ru-RU"/>
        </w:rPr>
        <w:t>(обязательные предметы)</w:t>
      </w:r>
    </w:p>
    <w:p w:rsidR="00603928" w:rsidRPr="00501D05" w:rsidRDefault="00603928" w:rsidP="006039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276"/>
        <w:gridCol w:w="1417"/>
        <w:gridCol w:w="1276"/>
        <w:gridCol w:w="1276"/>
        <w:gridCol w:w="1333"/>
      </w:tblGrid>
      <w:tr w:rsidR="00603928" w:rsidRPr="00501D05" w:rsidTr="00E23FE6">
        <w:tc>
          <w:tcPr>
            <w:tcW w:w="2552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3969" w:type="dxa"/>
            <w:gridSpan w:val="3"/>
          </w:tcPr>
          <w:p w:rsidR="00603928" w:rsidRPr="00501D05" w:rsidRDefault="00603928" w:rsidP="00EF56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F562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EF562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3885" w:type="dxa"/>
            <w:gridSpan w:val="3"/>
          </w:tcPr>
          <w:p w:rsidR="00603928" w:rsidRPr="00501D05" w:rsidRDefault="00603928" w:rsidP="00EF56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F562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EF562A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</w:tr>
      <w:tr w:rsidR="00603928" w:rsidRPr="00501D05" w:rsidTr="00E23FE6">
        <w:tc>
          <w:tcPr>
            <w:tcW w:w="2552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Сдавали </w:t>
            </w:r>
          </w:p>
        </w:tc>
        <w:tc>
          <w:tcPr>
            <w:tcW w:w="127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1417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Качество </w:t>
            </w:r>
          </w:p>
        </w:tc>
        <w:tc>
          <w:tcPr>
            <w:tcW w:w="127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Сдавали </w:t>
            </w:r>
          </w:p>
        </w:tc>
        <w:tc>
          <w:tcPr>
            <w:tcW w:w="127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1333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Качество </w:t>
            </w:r>
          </w:p>
        </w:tc>
      </w:tr>
      <w:tr w:rsidR="00603928" w:rsidRPr="00501D05" w:rsidTr="00E23FE6">
        <w:tc>
          <w:tcPr>
            <w:tcW w:w="2552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417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55 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66 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333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33 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603928" w:rsidRPr="00501D05" w:rsidTr="00E23FE6">
        <w:tc>
          <w:tcPr>
            <w:tcW w:w="2552" w:type="dxa"/>
          </w:tcPr>
          <w:p w:rsidR="00603928" w:rsidRPr="00501D05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88 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7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333" w:type="dxa"/>
          </w:tcPr>
          <w:p w:rsidR="00603928" w:rsidRPr="00501D05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  <w:r w:rsidR="00603928" w:rsidRPr="00501D0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603928" w:rsidRPr="00470C1E" w:rsidRDefault="00603928" w:rsidP="00603928">
      <w:pPr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603928" w:rsidRPr="00097CF2" w:rsidRDefault="00603928" w:rsidP="00603928">
      <w:pPr>
        <w:spacing w:after="120"/>
        <w:ind w:firstLine="902"/>
        <w:jc w:val="center"/>
        <w:rPr>
          <w:rFonts w:ascii="Times New Roman" w:hAnsi="Times New Roman"/>
          <w:b/>
          <w:sz w:val="24"/>
          <w:szCs w:val="24"/>
        </w:rPr>
      </w:pPr>
      <w:r w:rsidRPr="00097CF2">
        <w:rPr>
          <w:rFonts w:ascii="Times New Roman" w:hAnsi="Times New Roman"/>
          <w:b/>
          <w:sz w:val="24"/>
          <w:szCs w:val="24"/>
        </w:rPr>
        <w:t>РЕЗУЛЬТАТЫ ГОСУДАРСТВЕННОЙ (ИТОГОВОЙ) АТТЕСТАЦИИ ВЫПУСКНИКОВ 11 КЛАССА  В 201</w:t>
      </w:r>
      <w:r w:rsidR="00EF562A">
        <w:rPr>
          <w:rFonts w:ascii="Times New Roman" w:hAnsi="Times New Roman"/>
          <w:b/>
          <w:sz w:val="24"/>
          <w:szCs w:val="24"/>
        </w:rPr>
        <w:t>9</w:t>
      </w:r>
      <w:r w:rsidRPr="00097CF2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603928" w:rsidRPr="00097CF2" w:rsidRDefault="00603928" w:rsidP="00603928">
      <w:pPr>
        <w:spacing w:after="120" w:line="240" w:lineRule="auto"/>
        <w:ind w:firstLine="900"/>
        <w:jc w:val="center"/>
        <w:rPr>
          <w:rFonts w:ascii="Times New Roman" w:hAnsi="Times New Roman"/>
          <w:b/>
          <w:sz w:val="24"/>
          <w:szCs w:val="24"/>
        </w:rPr>
      </w:pPr>
      <w:r w:rsidRPr="00097CF2">
        <w:rPr>
          <w:rFonts w:ascii="Times New Roman" w:hAnsi="Times New Roman"/>
          <w:b/>
          <w:sz w:val="24"/>
          <w:szCs w:val="24"/>
        </w:rPr>
        <w:t>(РЕЗУЛЬТАТЫ ЕГЭ)</w:t>
      </w:r>
    </w:p>
    <w:tbl>
      <w:tblPr>
        <w:tblW w:w="110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949"/>
        <w:gridCol w:w="1899"/>
        <w:gridCol w:w="3711"/>
      </w:tblGrid>
      <w:tr w:rsidR="00603928" w:rsidRPr="00097CF2" w:rsidTr="00E23FE6">
        <w:trPr>
          <w:cantSplit/>
          <w:trHeight w:val="902"/>
        </w:trPr>
        <w:tc>
          <w:tcPr>
            <w:tcW w:w="2450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2949" w:type="dxa"/>
          </w:tcPr>
          <w:p w:rsidR="00603928" w:rsidRPr="00097CF2" w:rsidRDefault="00603928" w:rsidP="00E23FE6">
            <w:pPr>
              <w:ind w:firstLine="2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Кол-во сдававших экзамен</w:t>
            </w:r>
          </w:p>
        </w:tc>
        <w:tc>
          <w:tcPr>
            <w:tcW w:w="1899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Доля выпускников, набравших  менее минимального количества баллов, установленного Рособрнадзором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Математика (база)</w:t>
            </w:r>
          </w:p>
        </w:tc>
        <w:tc>
          <w:tcPr>
            <w:tcW w:w="2949" w:type="dxa"/>
          </w:tcPr>
          <w:p w:rsidR="00603928" w:rsidRPr="00097CF2" w:rsidRDefault="00DF6AFD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603928" w:rsidRPr="00116241" w:rsidRDefault="00603928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4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Математика (проф)</w:t>
            </w:r>
          </w:p>
        </w:tc>
        <w:tc>
          <w:tcPr>
            <w:tcW w:w="2949" w:type="dxa"/>
          </w:tcPr>
          <w:p w:rsidR="00603928" w:rsidRPr="00097CF2" w:rsidRDefault="00DF6AFD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603928" w:rsidRPr="00116241" w:rsidRDefault="00DF6AFD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1" w:type="dxa"/>
          </w:tcPr>
          <w:p w:rsidR="00603928" w:rsidRPr="00097CF2" w:rsidRDefault="00DF6AFD" w:rsidP="00DF6A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949" w:type="dxa"/>
          </w:tcPr>
          <w:p w:rsidR="00603928" w:rsidRPr="00097CF2" w:rsidRDefault="00603928" w:rsidP="00DF6AFD">
            <w:pPr>
              <w:spacing w:after="120"/>
              <w:ind w:firstLine="902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DF6A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603928" w:rsidRPr="00116241" w:rsidRDefault="00922123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4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3928" w:rsidRDefault="00603928" w:rsidP="007D3B51">
      <w:pPr>
        <w:spacing w:after="0" w:line="240" w:lineRule="auto"/>
        <w:ind w:right="-510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603928" w:rsidRDefault="00603928" w:rsidP="007D3B51">
      <w:pPr>
        <w:spacing w:after="0" w:line="240" w:lineRule="auto"/>
        <w:ind w:right="-510"/>
        <w:rPr>
          <w:rFonts w:ascii="Times New Roman" w:hAnsi="Times New Roman"/>
          <w:b/>
          <w:sz w:val="28"/>
          <w:szCs w:val="28"/>
          <w:lang w:eastAsia="ru-RU"/>
        </w:rPr>
      </w:pPr>
    </w:p>
    <w:p w:rsidR="00603928" w:rsidRPr="00905955" w:rsidRDefault="00603928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55">
        <w:rPr>
          <w:rFonts w:ascii="Times New Roman" w:hAnsi="Times New Roman"/>
          <w:b/>
          <w:sz w:val="28"/>
          <w:szCs w:val="28"/>
          <w:lang w:eastAsia="ru-RU"/>
        </w:rPr>
        <w:t>Анализ</w:t>
      </w:r>
    </w:p>
    <w:p w:rsidR="00603928" w:rsidRDefault="00603928" w:rsidP="00603928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55">
        <w:rPr>
          <w:rFonts w:ascii="Times New Roman" w:hAnsi="Times New Roman"/>
          <w:b/>
          <w:sz w:val="28"/>
          <w:szCs w:val="28"/>
          <w:lang w:eastAsia="ru-RU"/>
        </w:rPr>
        <w:t xml:space="preserve">результатов государственной (итоговой) аттестации выпускников 11 класса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Предметы ,сдаваемы</w:t>
      </w:r>
      <w:r w:rsidR="007D3B51">
        <w:rPr>
          <w:rFonts w:ascii="Times New Roman" w:hAnsi="Times New Roman"/>
          <w:b/>
          <w:sz w:val="28"/>
          <w:szCs w:val="28"/>
          <w:lang w:eastAsia="ru-RU"/>
        </w:rPr>
        <w:t>е по технологии ЕГЭ</w:t>
      </w:r>
    </w:p>
    <w:p w:rsidR="007D3B51" w:rsidRPr="00905955" w:rsidRDefault="007D3B51" w:rsidP="00603928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1701"/>
        <w:gridCol w:w="1134"/>
        <w:gridCol w:w="1276"/>
        <w:gridCol w:w="1985"/>
        <w:gridCol w:w="992"/>
        <w:gridCol w:w="1031"/>
      </w:tblGrid>
      <w:tr w:rsidR="00603928" w:rsidRPr="00097CF2" w:rsidTr="00E23FE6">
        <w:trPr>
          <w:trHeight w:val="514"/>
        </w:trPr>
        <w:tc>
          <w:tcPr>
            <w:tcW w:w="2513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603928" w:rsidRPr="00097CF2" w:rsidRDefault="00603928" w:rsidP="00E23FE6">
            <w:pPr>
              <w:ind w:left="61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41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3928" w:rsidRPr="00097CF2" w:rsidRDefault="00603928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400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3928" w:rsidRPr="00097CF2" w:rsidRDefault="00603928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603928" w:rsidRPr="00097CF2" w:rsidTr="00DF6AFD">
        <w:trPr>
          <w:trHeight w:val="1464"/>
        </w:trPr>
        <w:tc>
          <w:tcPr>
            <w:tcW w:w="2513" w:type="dxa"/>
            <w:vMerge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Учитель </w:t>
            </w: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баллов</w:t>
            </w:r>
          </w:p>
        </w:tc>
      </w:tr>
      <w:tr w:rsidR="00603928" w:rsidRPr="00097CF2" w:rsidTr="00E23FE6">
        <w:trPr>
          <w:trHeight w:val="534"/>
        </w:trPr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2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Русский язык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Просветова Н.В.</w:t>
            </w:r>
          </w:p>
        </w:tc>
        <w:tc>
          <w:tcPr>
            <w:tcW w:w="1134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Просветова Н. В.</w:t>
            </w:r>
          </w:p>
        </w:tc>
        <w:tc>
          <w:tcPr>
            <w:tcW w:w="992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922123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603928" w:rsidRPr="00097CF2" w:rsidTr="00DF6AFD">
        <w:trPr>
          <w:trHeight w:val="1521"/>
        </w:trPr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32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Математика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Плетнёв А.А.</w:t>
            </w:r>
          </w:p>
        </w:tc>
        <w:tc>
          <w:tcPr>
            <w:tcW w:w="1134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  <w:r w:rsidR="00603928"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(база),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  <w:r w:rsidR="00603928"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(проф)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Плетнёв А. А..</w:t>
            </w:r>
          </w:p>
        </w:tc>
        <w:tc>
          <w:tcPr>
            <w:tcW w:w="992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22123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  <w:p w:rsidR="00DF6AFD" w:rsidRPr="00097CF2" w:rsidRDefault="00DF6AFD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(база)</w:t>
            </w: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40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История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Обществознание </w:t>
            </w: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Тихоненко Л.В.</w:t>
            </w:r>
          </w:p>
        </w:tc>
        <w:tc>
          <w:tcPr>
            <w:tcW w:w="1134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left w:val="double" w:sz="4" w:space="0" w:color="auto"/>
            </w:tcBorders>
            <w:vAlign w:val="center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Биология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Горбикова Е.Г.</w:t>
            </w: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Химия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Горбикова Е.Г.</w:t>
            </w:r>
          </w:p>
        </w:tc>
        <w:tc>
          <w:tcPr>
            <w:tcW w:w="1134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Плетнёв А.А.</w:t>
            </w:r>
          </w:p>
        </w:tc>
        <w:tc>
          <w:tcPr>
            <w:tcW w:w="1134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03928" w:rsidRPr="007D3B51" w:rsidRDefault="00603928" w:rsidP="007D3B51">
      <w:pPr>
        <w:ind w:left="-340" w:right="-340" w:firstLine="540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603928" w:rsidRPr="00097CF2" w:rsidRDefault="00603928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F2">
        <w:rPr>
          <w:rFonts w:ascii="Times New Roman" w:hAnsi="Times New Roman"/>
          <w:b/>
          <w:sz w:val="28"/>
          <w:szCs w:val="28"/>
          <w:lang w:eastAsia="ru-RU"/>
        </w:rPr>
        <w:t>Анализ</w:t>
      </w:r>
    </w:p>
    <w:p w:rsidR="00603928" w:rsidRPr="007D3B51" w:rsidRDefault="00603928" w:rsidP="007D3B51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F2">
        <w:rPr>
          <w:rFonts w:ascii="Times New Roman" w:hAnsi="Times New Roman"/>
          <w:b/>
          <w:sz w:val="28"/>
          <w:szCs w:val="28"/>
          <w:lang w:eastAsia="ru-RU"/>
        </w:rPr>
        <w:t>результатов государственной (итоговой) аттестации выпускников 11 класса                                                                                             Предметы ,сдаваемы</w:t>
      </w:r>
      <w:r w:rsidR="007D3B51">
        <w:rPr>
          <w:rFonts w:ascii="Times New Roman" w:hAnsi="Times New Roman"/>
          <w:b/>
          <w:sz w:val="28"/>
          <w:szCs w:val="28"/>
          <w:lang w:eastAsia="ru-RU"/>
        </w:rPr>
        <w:t>е по технологии ЕГЭ</w:t>
      </w:r>
      <w:r w:rsidRPr="00097CF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03928" w:rsidRPr="00097CF2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CF2">
        <w:rPr>
          <w:rFonts w:ascii="Times New Roman" w:hAnsi="Times New Roman"/>
          <w:b/>
          <w:sz w:val="28"/>
          <w:szCs w:val="28"/>
        </w:rPr>
        <w:t xml:space="preserve">Сравнительная таблица уровней результатов участия выпускников в ЕГЭ </w:t>
      </w:r>
    </w:p>
    <w:p w:rsidR="00603928" w:rsidRPr="00097CF2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CF2">
        <w:rPr>
          <w:rFonts w:ascii="Times New Roman" w:hAnsi="Times New Roman"/>
          <w:b/>
          <w:sz w:val="28"/>
          <w:szCs w:val="28"/>
        </w:rPr>
        <w:t>в 201</w:t>
      </w:r>
      <w:r w:rsidR="00DF6AFD">
        <w:rPr>
          <w:rFonts w:ascii="Times New Roman" w:hAnsi="Times New Roman"/>
          <w:b/>
          <w:sz w:val="28"/>
          <w:szCs w:val="28"/>
        </w:rPr>
        <w:t>9</w:t>
      </w:r>
      <w:r w:rsidRPr="00097CF2">
        <w:rPr>
          <w:rFonts w:ascii="Times New Roman" w:hAnsi="Times New Roman"/>
          <w:b/>
          <w:sz w:val="28"/>
          <w:szCs w:val="28"/>
        </w:rPr>
        <w:t xml:space="preserve"> году.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992"/>
        <w:gridCol w:w="992"/>
        <w:gridCol w:w="1418"/>
        <w:gridCol w:w="1276"/>
        <w:gridCol w:w="1275"/>
        <w:gridCol w:w="1134"/>
      </w:tblGrid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03928" w:rsidRPr="00922123" w:rsidRDefault="00603928" w:rsidP="00DF6AFD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выпускников, сдававших ЕГЭ в 201</w:t>
            </w:r>
            <w:r w:rsidR="00DF6AFD" w:rsidRPr="00922123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922123">
              <w:rPr>
                <w:rFonts w:ascii="Times New Roman" w:hAnsi="Times New Roman"/>
                <w:sz w:val="24"/>
                <w:szCs w:val="24"/>
              </w:rPr>
              <w:t>году (чел.)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Преодолели «порог» минимальных баллов (чел.)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ниже «порога» минимальных баллов (чел.)</w:t>
            </w:r>
          </w:p>
        </w:tc>
        <w:tc>
          <w:tcPr>
            <w:tcW w:w="141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50-69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276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70-79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80-89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90-100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</w:tr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03928" w:rsidRPr="00922123" w:rsidRDefault="00922123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603928" w:rsidRPr="00922123" w:rsidRDefault="00603928" w:rsidP="0060392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03928" w:rsidRPr="00A7516F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516F">
        <w:rPr>
          <w:rFonts w:ascii="Times New Roman" w:hAnsi="Times New Roman"/>
          <w:b/>
          <w:sz w:val="28"/>
          <w:szCs w:val="28"/>
          <w:lang w:eastAsia="ru-RU"/>
        </w:rPr>
        <w:t>Общие результаты итоговой аттестации 201</w:t>
      </w:r>
      <w:r w:rsidR="00DF6AFD"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A7516F">
        <w:rPr>
          <w:rFonts w:ascii="Times New Roman" w:hAnsi="Times New Roman"/>
          <w:b/>
          <w:sz w:val="28"/>
          <w:szCs w:val="28"/>
          <w:lang w:eastAsia="ru-RU"/>
        </w:rPr>
        <w:t>-201</w:t>
      </w:r>
      <w:r w:rsidR="00DF6AFD"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A7516F">
        <w:rPr>
          <w:rFonts w:ascii="Times New Roman" w:hAnsi="Times New Roman"/>
          <w:b/>
          <w:sz w:val="28"/>
          <w:szCs w:val="28"/>
          <w:lang w:eastAsia="ru-RU"/>
        </w:rPr>
        <w:t xml:space="preserve">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6"/>
        <w:gridCol w:w="1183"/>
        <w:gridCol w:w="1553"/>
        <w:gridCol w:w="1496"/>
        <w:gridCol w:w="1553"/>
        <w:gridCol w:w="1596"/>
      </w:tblGrid>
      <w:tr w:rsidR="00603928" w:rsidRPr="00A7516F" w:rsidTr="00E23FE6">
        <w:tc>
          <w:tcPr>
            <w:tcW w:w="2366" w:type="dxa"/>
            <w:vMerge w:val="restart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Выпускники школы, прошедшие обучение по программам</w:t>
            </w:r>
          </w:p>
        </w:tc>
        <w:tc>
          <w:tcPr>
            <w:tcW w:w="1183" w:type="dxa"/>
            <w:vMerge w:val="restart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Всего на конец года</w:t>
            </w:r>
          </w:p>
        </w:tc>
        <w:tc>
          <w:tcPr>
            <w:tcW w:w="6198" w:type="dxa"/>
            <w:gridSpan w:val="4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прошли итоговую аттестацию  и получили документ об образовании государственного образца</w:t>
            </w:r>
          </w:p>
        </w:tc>
      </w:tr>
      <w:tr w:rsidR="00603928" w:rsidRPr="00A7516F" w:rsidTr="00E23FE6">
        <w:tc>
          <w:tcPr>
            <w:tcW w:w="2366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  <w:gridSpan w:val="2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3149" w:type="dxa"/>
            <w:gridSpan w:val="2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особого образца</w:t>
            </w:r>
          </w:p>
        </w:tc>
      </w:tr>
      <w:tr w:rsidR="00603928" w:rsidRPr="00A7516F" w:rsidTr="00E23FE6">
        <w:tc>
          <w:tcPr>
            <w:tcW w:w="2366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603928" w:rsidRPr="00A7516F" w:rsidTr="00E23FE6">
        <w:tc>
          <w:tcPr>
            <w:tcW w:w="236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Основного общего образования</w:t>
            </w:r>
          </w:p>
        </w:tc>
        <w:tc>
          <w:tcPr>
            <w:tcW w:w="1183" w:type="dxa"/>
          </w:tcPr>
          <w:p w:rsidR="00603928" w:rsidRPr="00A7516F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3" w:type="dxa"/>
          </w:tcPr>
          <w:p w:rsidR="00603928" w:rsidRPr="00A7516F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3928" w:rsidRPr="00A7516F" w:rsidTr="00E23FE6">
        <w:tc>
          <w:tcPr>
            <w:tcW w:w="236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полного образования</w:t>
            </w:r>
          </w:p>
        </w:tc>
        <w:tc>
          <w:tcPr>
            <w:tcW w:w="1183" w:type="dxa"/>
          </w:tcPr>
          <w:p w:rsidR="00603928" w:rsidRPr="00A7516F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</w:tcPr>
          <w:p w:rsidR="00603928" w:rsidRPr="00A7516F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603928" w:rsidRPr="00470C1E" w:rsidRDefault="00603928" w:rsidP="00603928">
      <w:pPr>
        <w:pStyle w:val="a3"/>
        <w:ind w:left="0"/>
        <w:rPr>
          <w:rFonts w:ascii="Times New Roman" w:hAnsi="Times New Roman"/>
          <w:b/>
          <w:color w:val="FF0000"/>
          <w:sz w:val="28"/>
          <w:szCs w:val="28"/>
        </w:rPr>
      </w:pPr>
    </w:p>
    <w:p w:rsidR="00603928" w:rsidRPr="00947637" w:rsidRDefault="00603928" w:rsidP="0060392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47637">
        <w:rPr>
          <w:rFonts w:ascii="Times New Roman" w:hAnsi="Times New Roman"/>
          <w:b/>
          <w:sz w:val="28"/>
          <w:szCs w:val="28"/>
        </w:rPr>
        <w:t>Информация о поступлении выпускников ОУ в ВУЗы и СУЗы.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21"/>
        <w:gridCol w:w="977"/>
        <w:gridCol w:w="999"/>
        <w:gridCol w:w="1146"/>
        <w:gridCol w:w="980"/>
      </w:tblGrid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Название ВУЗов и СУЗов</w:t>
            </w:r>
          </w:p>
        </w:tc>
        <w:tc>
          <w:tcPr>
            <w:tcW w:w="977" w:type="dxa"/>
          </w:tcPr>
          <w:p w:rsidR="00603928" w:rsidRPr="00947637" w:rsidRDefault="00603928" w:rsidP="00DF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DF6AF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9" w:type="dxa"/>
          </w:tcPr>
          <w:p w:rsidR="00603928" w:rsidRPr="00947637" w:rsidRDefault="00603928" w:rsidP="00DF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DF6AF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6" w:type="dxa"/>
          </w:tcPr>
          <w:p w:rsidR="00603928" w:rsidRPr="00947637" w:rsidRDefault="00603928" w:rsidP="00DF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DF6A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ВУЗы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Ростовский Государственный экономический университет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« МИФИ» Волгодонский инженерно технический институт  ( филиал)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Государственный Университет путей сообщения 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lastRenderedPageBreak/>
              <w:t>ДГТУ г.Ростов на Дону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СУЗы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Влогодонской медицинский колледж г. Волгодонск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Ставрапольский  медколледж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Донской строительный колледж  г.Новочеркасск 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Зимовниковский Педколледж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ВИТИ НИЯУ МИФИ 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Инженерно-мелиоративный колледж. г. Новочеркасск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ГБПОУРО « ВТЭТ» г. Волгодонск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Всего (в ВУЗах, СУЗах)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9" w:type="dxa"/>
            <w:shd w:val="clear" w:color="auto" w:fill="FFFFFF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6" w:type="dxa"/>
            <w:shd w:val="clear" w:color="auto" w:fill="FFFFFF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0" w:type="dxa"/>
            <w:shd w:val="clear" w:color="auto" w:fill="FFFFFF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Всего выпускников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9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603928" w:rsidRPr="00947637" w:rsidRDefault="00A84BC7" w:rsidP="00A84B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% поступления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83 </w:t>
            </w:r>
            <w:r w:rsidR="00603928" w:rsidRPr="009476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</w:tcPr>
          <w:p w:rsidR="00603928" w:rsidRPr="00947637" w:rsidRDefault="00DF6AFD" w:rsidP="00DF6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  <w:tc>
          <w:tcPr>
            <w:tcW w:w="1146" w:type="dxa"/>
          </w:tcPr>
          <w:p w:rsidR="00603928" w:rsidRPr="00947637" w:rsidRDefault="00DF6AFD" w:rsidP="00DF6AF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80" w:type="dxa"/>
          </w:tcPr>
          <w:p w:rsidR="00603928" w:rsidRPr="00947637" w:rsidRDefault="00A84BC7" w:rsidP="00A84BC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83%</w:t>
            </w:r>
          </w:p>
        </w:tc>
      </w:tr>
    </w:tbl>
    <w:p w:rsidR="00603928" w:rsidRPr="00947637" w:rsidRDefault="00603928" w:rsidP="00603928"/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Оценка функционирования внутренней системы оценки качества образования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утверждено</w:t>
      </w:r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3" w:anchor="/document/118/30289/" w:history="1">
        <w:r w:rsidRPr="00F737E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положение о внутренней системе оценки качества образования</w:t>
        </w:r>
      </w:hyperlink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№ 9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оценки качества образования в 201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выявлено, что уровень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 результатов соответствуют среднему уровню, сформированность личностных результатов высокая.</w:t>
      </w:r>
    </w:p>
    <w:p w:rsidR="00F737E6" w:rsidRPr="00F737E6" w:rsidRDefault="00F737E6" w:rsidP="00A84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анкетирования 201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выявлено, что количество родителей, которые удовлетворены ка</w:t>
      </w:r>
      <w:r w:rsidR="008A6A0C"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чеством образования в Школе, – 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63 процента, количество обучающихся, удовлетворенных образователь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процессом, – 68 процентов. 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Оценка кадрового обеспечения</w:t>
      </w:r>
    </w:p>
    <w:p w:rsidR="00424F57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самообследования в Школе работают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5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внешни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совместител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 – обеспечение оптимального баланса процессов обновления и сохранения численного и качественного состава кадров в его развитии, в соответствии потребностями Школы и требованиями действующего законодательства.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кадровой политики направлены: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на сохранение, укрепление и развитие кадрового потенциала;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создание квалифицированного коллектива, способного работать в современных условиях;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повышения уровня квалификации персонала.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Оценивая кадровое обеспечение образовательной организации, являющееся одним из условий, которое определяет качество подготовки обучающихся, необходимо констатировать следующее: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образовательная деятельность в школе обеспечена квалифицированным профессиональным педагогическим составом;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 Школе создана устойчивая целевая кадровая система, в которой осуществляется подготовка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кадров из числа собственных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выпускников;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кадровый потенциал Школы динамично развивается на основе целенаправленной работы по</w:t>
      </w:r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4" w:anchor="/document/16/4019/" w:history="1">
        <w:r w:rsidRPr="00F737E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повышению квалификации педагогов</w:t>
        </w:r>
      </w:hyperlink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Оценка учебно-методического и библиотечно-информационного обеспечения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характеристика: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объем библиотечного фонда – </w:t>
      </w:r>
      <w:r w:rsidR="005555A3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4624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книгообеспеченность – 100 процентов;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обращаемость – </w:t>
      </w:r>
      <w:r w:rsidR="00CA01A0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563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год;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объем учебного фонда – </w:t>
      </w:r>
      <w:r w:rsidR="005555A3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1648 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единица.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библиотеки формируется за</w:t>
      </w:r>
      <w:r w:rsidR="00AF6507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федерального, областного бюджета.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81"/>
      </w:tblGrid>
      <w:tr w:rsidR="00AF6507" w:rsidRPr="00AF6507" w:rsidTr="00E23FE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37E6" w:rsidRPr="00AF6507" w:rsidRDefault="00F737E6" w:rsidP="00AF6507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563E" w:rsidRPr="00AF6507" w:rsidRDefault="00F737E6" w:rsidP="00AF650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библиотеки соответствует требованиям ФГОС, учебники фонда входят в федеральный перечень, утвержденный</w:t>
      </w:r>
      <w:r w:rsidR="00AF6507" w:rsidRPr="00AF6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F6507" w:rsidRPr="00AF6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 Министерства просвещения РФ №345 от 28.12.2018.</w:t>
      </w:r>
    </w:p>
    <w:p w:rsid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библиотеке имеются электронные образовательные ресурсы – 1338 дисков; сетевые образовательные ресурсы – 60. Мультимедийные средства (презентации, электронные энциклопедии, дидактические материалы) – 300.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 посещаемости библиотеки – 30 человек в день.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</w:t>
      </w:r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5" w:anchor="/document/16/2227/" w:history="1">
        <w:r w:rsidRPr="0050563E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сайте школы</w:t>
        </w:r>
      </w:hyperlink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страница библиотеки с информацией о работе и проводимых мероприятиях</w:t>
      </w:r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6" w:anchor="/document/16/38785/" w:history="1">
        <w:r w:rsidRPr="0050563E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библиотеки Школы</w:t>
        </w:r>
      </w:hyperlink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Оснащенность библиотеки учебными пособиями достаточная. Отсутствует финансирование библиотеки на закупку периодических изданий и обновление фонда художественной литературы.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Оценка материально-технической базы</w:t>
      </w:r>
    </w:p>
    <w:p w:rsid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Материально-техническое обеспечение Школы позволяет реализовывать в полной мере образовательные 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программы. В Школе оборудованы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кабинета,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оснащен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современной мульти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медийной техникой, в том числе: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лаборатория по химии;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компьютерны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этаже зд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оборудован спортивный зал,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столовая и пищеблок.</w:t>
      </w: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6C18B1"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18B1" w:rsidRPr="008A6A0C" w:rsidRDefault="006C18B1" w:rsidP="008A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Результаты анализа показателей деятельности организации</w:t>
      </w:r>
    </w:p>
    <w:p w:rsidR="006C18B1" w:rsidRPr="008A6A0C" w:rsidRDefault="006C18B1" w:rsidP="008A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приведены по состоянию на 29 декабря 201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2"/>
        <w:gridCol w:w="2226"/>
        <w:gridCol w:w="1358"/>
      </w:tblGrid>
      <w:tr w:rsidR="006C18B1" w:rsidRPr="008A6A0C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gridSpan w:val="3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учащихся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3A3D9A" w:rsidP="00A84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4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E23FE6" w:rsidP="0092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2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E23FE6" w:rsidP="0092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2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A84BC7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учащихся, успевающих на «4» и «5» по результатам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промежуточной аттестации,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E23FE6" w:rsidP="00C1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84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84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16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русскому языку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C1687A" w:rsidRDefault="00C1687A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математике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C1687A" w:rsidRDefault="00C1687A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русскому языку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5555A3" w:rsidRDefault="007A0C47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математике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5555A3" w:rsidRDefault="007A0C47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неудовлетворительные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 на ГИА по русскому языку, от 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неудовлетворительные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 на ГИА по математике, от 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результаты ниже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установленного минимального количества баллов ЕГЭ по русскому языку,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результаты ниже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установленного минимального количества баллов ЕГЭ по математике, от общей численности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EC2B59" w:rsidP="00EC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(удельный вес) выпускников 9 класса, которые не получили аттестаты,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не получили аттестаты,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аттестаты с отличием, от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аттестаты с отличием, от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общей 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учащихся, которые принимали участие в олимпиадах, смотрах,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конкурсах,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395796" w:rsidP="00395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C18B1" w:rsidRPr="00D9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D9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C18B1" w:rsidRPr="00D9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– победителей и призеров олимпиад, смотров, конкурсов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общей численности обучающихся, в том числе: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регионального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федерального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международного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с углубленным изучением отдельных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учебных предметов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профильного обучения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с применением дистанционных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технологий, электронного обучения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(удельный вес) учащихся в рамках сетевой формы реализации образовательных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педработников, в том числе количество педработников: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 высшим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C90AE5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5752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высшим педагогическим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C90AE5" w:rsidP="00D9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7C23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8F575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педагогическим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C90AE5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педработников с квалификационной категорией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таких работников, в том числе: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395796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5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 высшей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D97C23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8F5752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первой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97C23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педработников от общей численности таких работников с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педагогическим стажем: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395796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5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5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8F5752" w:rsidP="00D9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больше 30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D97C23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5752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педработников от общей численности таких работников в возрасте: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395796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5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F5752" w:rsidRPr="008F575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30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97C23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8F5752" w:rsidRPr="008F575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от 55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8F5752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91273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8F575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педагогических и административно-хозяйственных работников,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которые за последние 5 лет прошли повышение квалификации или профессиональную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переподготовку, от общей численности таких работников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8F5752" w:rsidRDefault="00A91273" w:rsidP="00A9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C18B1"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8F5752" w:rsidRPr="008F575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педагогических и административно-хозяйственных работников,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которые прошли повышение квалификации по применению в образовательном процессе ФГОС,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общей численности таких работников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8F5752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(100%)</w:t>
            </w:r>
          </w:p>
        </w:tc>
      </w:tr>
      <w:bookmarkEnd w:id="0"/>
      <w:tr w:rsidR="006C18B1" w:rsidRPr="006E5F1F" w:rsidTr="00BF2BAC">
        <w:trPr>
          <w:trHeight w:val="371"/>
          <w:tblCellSpacing w:w="15" w:type="dxa"/>
        </w:trPr>
        <w:tc>
          <w:tcPr>
            <w:tcW w:w="0" w:type="auto"/>
            <w:gridSpan w:val="3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Инфраструктура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hideMark/>
          </w:tcPr>
          <w:p w:rsidR="006C18B1" w:rsidRPr="00BF2BAC" w:rsidRDefault="00BF2BAC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экземпляров учебной и учебно-методической литературы от общего количества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 библиотечного фонда в расчете на одного учащегося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hideMark/>
          </w:tcPr>
          <w:p w:rsidR="006C18B1" w:rsidRPr="00BF2BAC" w:rsidRDefault="00BF2BAC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системы электронного документооборота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hideMark/>
          </w:tcPr>
          <w:p w:rsidR="006C18B1" w:rsidRPr="00BF2BAC" w:rsidRDefault="00835FC9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медиатеки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средств сканирования и распознавания текста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системы контроля распечатки материалов</w:t>
            </w:r>
          </w:p>
        </w:tc>
        <w:tc>
          <w:tcPr>
            <w:tcW w:w="0" w:type="auto"/>
            <w:vMerge/>
            <w:hideMark/>
          </w:tcPr>
          <w:p w:rsidR="006C18B1" w:rsidRPr="00BF2BAC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обучающихся, которые могут пользоваться широкополосным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интернетом не менее 2 Мб/с,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BF2BAC" w:rsidRDefault="00BF2BAC" w:rsidP="001D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D2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C18B1"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0" w:type="auto"/>
            <w:hideMark/>
          </w:tcPr>
          <w:p w:rsidR="006C18B1" w:rsidRPr="00EC2B59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A0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3,13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18B1" w:rsidRPr="00EC2B59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указывает на то, что Школа имеет достаточную инфраструктуру, которая соответствует требованиям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"https://vip.1obraz.ru/" \l "/document/99/902256369/" </w:instrTex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A3D9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СанПиН 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br/>
        <w:t>2.4.2.2821-10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«Санитарно-эпидемиологические требования к условиям и организации обучения в общеобразовательных учреждениях» и 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позволяет реализовывать образовательные программы в полном объеме в соответствии с ФГОС общего образования.</w:t>
      </w:r>
    </w:p>
    <w:p w:rsidR="00603928" w:rsidRDefault="006C18B1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Школа укомплектована достаточным количеством педагогических и иных работников, которые имеют вы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сокую квалификацию и регулярно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 повышение квалификации, что позволяет обеспечивать стабильных качественных результа</w:t>
      </w:r>
      <w:r w:rsid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образовательных достижений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</w:p>
    <w:p w:rsidR="00A55929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29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29" w:rsidRPr="003A3D9A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5929" w:rsidRPr="003A3D9A" w:rsidSect="006C18B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191" w:rsidRDefault="005A6191" w:rsidP="008F32DE">
      <w:pPr>
        <w:spacing w:after="0" w:line="240" w:lineRule="auto"/>
      </w:pPr>
      <w:r>
        <w:separator/>
      </w:r>
    </w:p>
  </w:endnote>
  <w:endnote w:type="continuationSeparator" w:id="0">
    <w:p w:rsidR="005A6191" w:rsidRDefault="005A6191" w:rsidP="008F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191" w:rsidRDefault="005A6191">
    <w:pPr>
      <w:pStyle w:val="a6"/>
    </w:pPr>
  </w:p>
  <w:p w:rsidR="005A6191" w:rsidRDefault="005A6191">
    <w:pPr>
      <w:pStyle w:val="a6"/>
    </w:pPr>
  </w:p>
  <w:p w:rsidR="005A6191" w:rsidRDefault="005A619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191" w:rsidRDefault="005A6191" w:rsidP="008F32DE">
      <w:pPr>
        <w:spacing w:after="0" w:line="240" w:lineRule="auto"/>
      </w:pPr>
      <w:r>
        <w:separator/>
      </w:r>
    </w:p>
  </w:footnote>
  <w:footnote w:type="continuationSeparator" w:id="0">
    <w:p w:rsidR="005A6191" w:rsidRDefault="005A6191" w:rsidP="008F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009"/>
    <w:multiLevelType w:val="hybridMultilevel"/>
    <w:tmpl w:val="B71E8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6FFD"/>
    <w:multiLevelType w:val="hybridMultilevel"/>
    <w:tmpl w:val="1DFC8E24"/>
    <w:lvl w:ilvl="0" w:tplc="9F4C983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802531"/>
    <w:multiLevelType w:val="hybridMultilevel"/>
    <w:tmpl w:val="0654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722BC"/>
    <w:multiLevelType w:val="hybridMultilevel"/>
    <w:tmpl w:val="6616F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2B7BE4"/>
    <w:multiLevelType w:val="hybridMultilevel"/>
    <w:tmpl w:val="6C846F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E474F7E"/>
    <w:multiLevelType w:val="multilevel"/>
    <w:tmpl w:val="DB7819BA"/>
    <w:lvl w:ilvl="0">
      <w:start w:val="5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245160F5"/>
    <w:multiLevelType w:val="multilevel"/>
    <w:tmpl w:val="A5F2DD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7" w15:restartNumberingAfterBreak="0">
    <w:nsid w:val="2D3914C5"/>
    <w:multiLevelType w:val="hybridMultilevel"/>
    <w:tmpl w:val="E32213C6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54D8A"/>
    <w:multiLevelType w:val="hybridMultilevel"/>
    <w:tmpl w:val="BD04D2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1484276"/>
    <w:multiLevelType w:val="multilevel"/>
    <w:tmpl w:val="FDD09F5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325E7C7E"/>
    <w:multiLevelType w:val="hybridMultilevel"/>
    <w:tmpl w:val="7B6AF3C0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6618E"/>
    <w:multiLevelType w:val="hybridMultilevel"/>
    <w:tmpl w:val="AE4C4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E6F6D"/>
    <w:multiLevelType w:val="hybridMultilevel"/>
    <w:tmpl w:val="DB9EEB0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39233431"/>
    <w:multiLevelType w:val="hybridMultilevel"/>
    <w:tmpl w:val="CE9CE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C0C59"/>
    <w:multiLevelType w:val="hybridMultilevel"/>
    <w:tmpl w:val="CC5A28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27D78DE"/>
    <w:multiLevelType w:val="hybridMultilevel"/>
    <w:tmpl w:val="4FFE4F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2D3246"/>
    <w:multiLevelType w:val="hybridMultilevel"/>
    <w:tmpl w:val="BCA8E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B74F3"/>
    <w:multiLevelType w:val="hybridMultilevel"/>
    <w:tmpl w:val="A6F20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1A7879"/>
    <w:multiLevelType w:val="hybridMultilevel"/>
    <w:tmpl w:val="0E44AD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9E03B38"/>
    <w:multiLevelType w:val="hybridMultilevel"/>
    <w:tmpl w:val="44B89800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618C00E5"/>
    <w:multiLevelType w:val="hybridMultilevel"/>
    <w:tmpl w:val="0A246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3247D"/>
    <w:multiLevelType w:val="hybridMultilevel"/>
    <w:tmpl w:val="FA425444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159B7"/>
    <w:multiLevelType w:val="hybridMultilevel"/>
    <w:tmpl w:val="149E4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26467F"/>
    <w:multiLevelType w:val="hybridMultilevel"/>
    <w:tmpl w:val="6B3E9608"/>
    <w:lvl w:ilvl="0" w:tplc="E1260342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  <w:rPr>
        <w:rFonts w:cs="Times New Roman"/>
      </w:rPr>
    </w:lvl>
  </w:abstractNum>
  <w:abstractNum w:abstractNumId="24" w15:restartNumberingAfterBreak="0">
    <w:nsid w:val="73277616"/>
    <w:multiLevelType w:val="hybridMultilevel"/>
    <w:tmpl w:val="D22EC5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E280B24"/>
    <w:multiLevelType w:val="hybridMultilevel"/>
    <w:tmpl w:val="3BB8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0"/>
  </w:num>
  <w:num w:numId="4">
    <w:abstractNumId w:val="1"/>
  </w:num>
  <w:num w:numId="5">
    <w:abstractNumId w:val="20"/>
  </w:num>
  <w:num w:numId="6">
    <w:abstractNumId w:val="24"/>
  </w:num>
  <w:num w:numId="7">
    <w:abstractNumId w:val="12"/>
  </w:num>
  <w:num w:numId="8">
    <w:abstractNumId w:val="8"/>
  </w:num>
  <w:num w:numId="9">
    <w:abstractNumId w:val="6"/>
  </w:num>
  <w:num w:numId="10">
    <w:abstractNumId w:val="11"/>
  </w:num>
  <w:num w:numId="11">
    <w:abstractNumId w:val="22"/>
  </w:num>
  <w:num w:numId="12">
    <w:abstractNumId w:val="0"/>
  </w:num>
  <w:num w:numId="13">
    <w:abstractNumId w:val="13"/>
  </w:num>
  <w:num w:numId="14">
    <w:abstractNumId w:val="3"/>
  </w:num>
  <w:num w:numId="15">
    <w:abstractNumId w:val="17"/>
  </w:num>
  <w:num w:numId="16">
    <w:abstractNumId w:val="2"/>
  </w:num>
  <w:num w:numId="17">
    <w:abstractNumId w:val="5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18"/>
  </w:num>
  <w:num w:numId="22">
    <w:abstractNumId w:val="14"/>
  </w:num>
  <w:num w:numId="23">
    <w:abstractNumId w:val="15"/>
  </w:num>
  <w:num w:numId="24">
    <w:abstractNumId w:val="19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2DE"/>
    <w:rsid w:val="00041732"/>
    <w:rsid w:val="000853F9"/>
    <w:rsid w:val="00116241"/>
    <w:rsid w:val="0016411F"/>
    <w:rsid w:val="00181DD1"/>
    <w:rsid w:val="001D2155"/>
    <w:rsid w:val="001E1D26"/>
    <w:rsid w:val="002B0B84"/>
    <w:rsid w:val="002B0BEB"/>
    <w:rsid w:val="0031193B"/>
    <w:rsid w:val="003879A4"/>
    <w:rsid w:val="00395796"/>
    <w:rsid w:val="003A3D9A"/>
    <w:rsid w:val="003E4911"/>
    <w:rsid w:val="00405437"/>
    <w:rsid w:val="00424F57"/>
    <w:rsid w:val="004B25D3"/>
    <w:rsid w:val="004B4707"/>
    <w:rsid w:val="0050563E"/>
    <w:rsid w:val="005555A3"/>
    <w:rsid w:val="0058184D"/>
    <w:rsid w:val="005A38A3"/>
    <w:rsid w:val="005A3D12"/>
    <w:rsid w:val="005A6191"/>
    <w:rsid w:val="00603928"/>
    <w:rsid w:val="00672D78"/>
    <w:rsid w:val="0069545C"/>
    <w:rsid w:val="006C18B1"/>
    <w:rsid w:val="00741B20"/>
    <w:rsid w:val="00783308"/>
    <w:rsid w:val="007A0C47"/>
    <w:rsid w:val="007A6FFC"/>
    <w:rsid w:val="007D3B51"/>
    <w:rsid w:val="00835FC9"/>
    <w:rsid w:val="00872153"/>
    <w:rsid w:val="008A6A0C"/>
    <w:rsid w:val="008F32DE"/>
    <w:rsid w:val="008F5752"/>
    <w:rsid w:val="00922123"/>
    <w:rsid w:val="00925A08"/>
    <w:rsid w:val="00972297"/>
    <w:rsid w:val="00980010"/>
    <w:rsid w:val="00986561"/>
    <w:rsid w:val="00A55929"/>
    <w:rsid w:val="00A84BC7"/>
    <w:rsid w:val="00A87EB1"/>
    <w:rsid w:val="00A91273"/>
    <w:rsid w:val="00AB18EF"/>
    <w:rsid w:val="00AF6507"/>
    <w:rsid w:val="00B6718D"/>
    <w:rsid w:val="00BA5B7E"/>
    <w:rsid w:val="00BF2BAC"/>
    <w:rsid w:val="00C1687A"/>
    <w:rsid w:val="00C90AE5"/>
    <w:rsid w:val="00CA01A0"/>
    <w:rsid w:val="00D20C6B"/>
    <w:rsid w:val="00D927F6"/>
    <w:rsid w:val="00D97C23"/>
    <w:rsid w:val="00DA18AF"/>
    <w:rsid w:val="00DD572E"/>
    <w:rsid w:val="00DF6AFD"/>
    <w:rsid w:val="00E23FE6"/>
    <w:rsid w:val="00EC2B59"/>
    <w:rsid w:val="00EC6E93"/>
    <w:rsid w:val="00EF562A"/>
    <w:rsid w:val="00F437D4"/>
    <w:rsid w:val="00F737E6"/>
    <w:rsid w:val="00F94041"/>
    <w:rsid w:val="00F9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8044"/>
  <w15:docId w15:val="{C7BA6912-F5EB-41D4-8F72-E50CE120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2DE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9"/>
    <w:qFormat/>
    <w:rsid w:val="004B25D3"/>
    <w:pPr>
      <w:keepNext/>
      <w:keepLines/>
      <w:spacing w:before="200" w:after="0" w:line="240" w:lineRule="auto"/>
      <w:ind w:left="51" w:right="51"/>
      <w:jc w:val="both"/>
      <w:outlineLvl w:val="2"/>
    </w:pPr>
    <w:rPr>
      <w:rFonts w:ascii="Cambria" w:eastAsia="Calibri" w:hAnsi="Cambria" w:cs="Times New Roman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2D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35">
    <w:name w:val="t35"/>
    <w:uiPriority w:val="99"/>
    <w:rsid w:val="008F32DE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8F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32DE"/>
  </w:style>
  <w:style w:type="paragraph" w:styleId="a6">
    <w:name w:val="footer"/>
    <w:basedOn w:val="a"/>
    <w:link w:val="a7"/>
    <w:uiPriority w:val="99"/>
    <w:unhideWhenUsed/>
    <w:rsid w:val="008F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32DE"/>
  </w:style>
  <w:style w:type="paragraph" w:styleId="a8">
    <w:name w:val="No Spacing"/>
    <w:uiPriority w:val="99"/>
    <w:qFormat/>
    <w:rsid w:val="008F32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9"/>
    <w:rsid w:val="004B25D3"/>
    <w:rPr>
      <w:rFonts w:ascii="Cambria" w:eastAsia="Calibri" w:hAnsi="Cambria" w:cs="Times New Roman"/>
      <w:b/>
      <w:bCs/>
      <w:color w:val="4F81BD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rsid w:val="004B25D3"/>
    <w:pPr>
      <w:spacing w:after="120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B25D3"/>
    <w:rPr>
      <w:rFonts w:ascii="Calibri" w:eastAsia="Times New Roman" w:hAnsi="Calibri" w:cs="Times New Roman"/>
      <w:sz w:val="20"/>
      <w:szCs w:val="20"/>
    </w:rPr>
  </w:style>
  <w:style w:type="paragraph" w:customStyle="1" w:styleId="1">
    <w:name w:val="Абзац списка1"/>
    <w:basedOn w:val="a"/>
    <w:uiPriority w:val="99"/>
    <w:rsid w:val="00603928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4173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4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41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somolsoh@mail.ru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p.1obraz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ip.1obraz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58C42-87B9-4516-A915-3291DA85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47</Pages>
  <Words>9157</Words>
  <Characters>67671</Characters>
  <Application>Microsoft Office Word</Application>
  <DocSecurity>0</DocSecurity>
  <Lines>2506</Lines>
  <Paragraphs>1536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19</cp:revision>
  <cp:lastPrinted>2020-04-16T06:38:00Z</cp:lastPrinted>
  <dcterms:created xsi:type="dcterms:W3CDTF">2019-03-27T18:15:00Z</dcterms:created>
  <dcterms:modified xsi:type="dcterms:W3CDTF">2020-04-16T18:31:00Z</dcterms:modified>
</cp:coreProperties>
</file>